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4D" w:rsidRDefault="00C5719B">
      <w:r>
        <w:rPr>
          <w:noProof/>
          <w:lang w:bidi="ar-SA"/>
        </w:rPr>
        <mc:AlternateContent>
          <mc:Choice Requires="wps">
            <w:drawing>
              <wp:anchor distT="0" distB="0" distL="114300" distR="114300" simplePos="0" relativeHeight="251659264" behindDoc="0" locked="0" layoutInCell="1" allowOverlap="1" wp14:editId="36B11C9B">
                <wp:simplePos x="0" y="0"/>
                <wp:positionH relativeFrom="column">
                  <wp:posOffset>-923026</wp:posOffset>
                </wp:positionH>
                <wp:positionV relativeFrom="paragraph">
                  <wp:posOffset>-26478</wp:posOffset>
                </wp:positionV>
                <wp:extent cx="7556739" cy="379562"/>
                <wp:effectExtent l="0" t="0" r="2540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39" cy="379562"/>
                        </a:xfrm>
                        <a:prstGeom prst="rect">
                          <a:avLst/>
                        </a:prstGeom>
                        <a:solidFill>
                          <a:schemeClr val="tx1"/>
                        </a:solidFill>
                        <a:ln w="9525">
                          <a:solidFill>
                            <a:srgbClr val="000000"/>
                          </a:solidFill>
                          <a:miter lim="800000"/>
                          <a:headEnd/>
                          <a:tailEnd/>
                        </a:ln>
                      </wps:spPr>
                      <wps:txbx>
                        <w:txbxContent>
                          <w:p w:rsidR="00C5719B" w:rsidRDefault="00C5719B" w:rsidP="00C5719B">
                            <w:pPr>
                              <w:jc w:val="center"/>
                              <w:rPr>
                                <w:rFonts w:ascii="Times New Roman" w:hAnsi="Times New Roman" w:cs="Times New Roman"/>
                                <w:b/>
                                <w:bCs/>
                                <w:sz w:val="36"/>
                                <w:szCs w:val="36"/>
                              </w:rPr>
                            </w:pPr>
                            <w:r w:rsidRPr="00C5719B">
                              <w:rPr>
                                <w:rFonts w:ascii="Times New Roman" w:hAnsi="Times New Roman" w:cs="Times New Roman"/>
                                <w:b/>
                                <w:bCs/>
                                <w:sz w:val="36"/>
                                <w:szCs w:val="36"/>
                              </w:rPr>
                              <w:t>VACANCIES</w:t>
                            </w:r>
                          </w:p>
                          <w:p w:rsidR="00795A4D" w:rsidRDefault="00795A4D" w:rsidP="00C5719B">
                            <w:pPr>
                              <w:jc w:val="center"/>
                              <w:rPr>
                                <w:rFonts w:ascii="Times New Roman" w:hAnsi="Times New Roman" w:cs="Times New Roman"/>
                                <w:b/>
                                <w:bCs/>
                                <w:sz w:val="36"/>
                                <w:szCs w:val="36"/>
                              </w:rPr>
                            </w:pPr>
                          </w:p>
                          <w:p w:rsidR="00795A4D" w:rsidRPr="00C5719B" w:rsidRDefault="00795A4D" w:rsidP="00C5719B">
                            <w:pPr>
                              <w:jc w:val="center"/>
                              <w:rPr>
                                <w:rFonts w:ascii="Times New Roman" w:hAnsi="Times New Roman" w:cs="Times New Roman"/>
                                <w:b/>
                                <w:bCs/>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pt;margin-top:-2.1pt;width:595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" fillcolor="black [3213]">
                <v:textbox>
                  <w:txbxContent>
                    <w:p w:rsidR="00C5719B" w:rsidRDefault="00C5719B" w:rsidP="00C5719B">
                      <w:pPr>
                        <w:jc w:val="center"/>
                        <w:rPr>
                          <w:rFonts w:ascii="Times New Roman" w:hAnsi="Times New Roman" w:cs="Times New Roman"/>
                          <w:b/>
                          <w:bCs/>
                          <w:sz w:val="36"/>
                          <w:szCs w:val="36"/>
                        </w:rPr>
                      </w:pPr>
                      <w:r w:rsidRPr="00C5719B">
                        <w:rPr>
                          <w:rFonts w:ascii="Times New Roman" w:hAnsi="Times New Roman" w:cs="Times New Roman"/>
                          <w:b/>
                          <w:bCs/>
                          <w:sz w:val="36"/>
                          <w:szCs w:val="36"/>
                        </w:rPr>
                        <w:t>VACANCIES</w:t>
                      </w:r>
                    </w:p>
                    <w:p w:rsidR="00795A4D" w:rsidRDefault="00795A4D" w:rsidP="00C5719B">
                      <w:pPr>
                        <w:jc w:val="center"/>
                        <w:rPr>
                          <w:rFonts w:ascii="Times New Roman" w:hAnsi="Times New Roman" w:cs="Times New Roman"/>
                          <w:b/>
                          <w:bCs/>
                          <w:sz w:val="36"/>
                          <w:szCs w:val="36"/>
                        </w:rPr>
                      </w:pPr>
                    </w:p>
                    <w:p w:rsidR="00795A4D" w:rsidRPr="00C5719B" w:rsidRDefault="00795A4D" w:rsidP="00C5719B">
                      <w:pPr>
                        <w:jc w:val="center"/>
                        <w:rPr>
                          <w:rFonts w:ascii="Times New Roman" w:hAnsi="Times New Roman" w:cs="Times New Roman"/>
                          <w:b/>
                          <w:bCs/>
                          <w:sz w:val="36"/>
                          <w:szCs w:val="36"/>
                        </w:rPr>
                      </w:pPr>
                    </w:p>
                  </w:txbxContent>
                </v:textbox>
              </v:shape>
            </w:pict>
          </mc:Fallback>
        </mc:AlternateContent>
      </w:r>
    </w:p>
    <w:p w:rsidR="00463E08" w:rsidRDefault="00463E08" w:rsidP="00795A4D">
      <w:pPr>
        <w:tabs>
          <w:tab w:val="left" w:pos="8151"/>
        </w:tabs>
      </w:pPr>
    </w:p>
    <w:p w:rsidR="00463E08" w:rsidRPr="000B4BFA" w:rsidRDefault="00463E08" w:rsidP="00F03E56">
      <w:pPr>
        <w:spacing w:after="120"/>
        <w:jc w:val="both"/>
        <w:rPr>
          <w:rFonts w:ascii="Times New Roman" w:hAnsi="Times New Roman" w:cs="Times New Roman"/>
          <w:color w:val="000000" w:themeColor="text1"/>
        </w:rPr>
      </w:pPr>
      <w:r w:rsidRPr="000B4BFA">
        <w:rPr>
          <w:rFonts w:ascii="Times New Roman" w:hAnsi="Times New Roman" w:cs="Times New Roman"/>
          <w:color w:val="000000" w:themeColor="text1"/>
        </w:rPr>
        <w:t>Applications are invited from suitably qualified citizens of Sri Lanka to serve at the University of Vocational Technology for</w:t>
      </w:r>
      <w:r w:rsidR="00286C66" w:rsidRPr="000B4BFA">
        <w:rPr>
          <w:rFonts w:ascii="Times New Roman" w:hAnsi="Times New Roman" w:cs="Times New Roman"/>
          <w:color w:val="000000" w:themeColor="text1"/>
        </w:rPr>
        <w:t xml:space="preserve"> the</w:t>
      </w:r>
      <w:r w:rsidRPr="000B4BFA">
        <w:rPr>
          <w:rFonts w:ascii="Times New Roman" w:hAnsi="Times New Roman" w:cs="Times New Roman"/>
          <w:color w:val="000000" w:themeColor="text1"/>
        </w:rPr>
        <w:t xml:space="preserve"> following posts in respective disciplines.</w:t>
      </w:r>
    </w:p>
    <w:p w:rsidR="00463E08" w:rsidRPr="000B4BFA" w:rsidRDefault="00300567" w:rsidP="00F03E56">
      <w:pPr>
        <w:spacing w:after="120"/>
        <w:jc w:val="both"/>
        <w:rPr>
          <w:rFonts w:ascii="Times New Roman" w:hAnsi="Times New Roman" w:cs="Times New Roman"/>
          <w:color w:val="000000" w:themeColor="text1"/>
        </w:rPr>
      </w:pPr>
      <w:r w:rsidRPr="000B4BFA">
        <w:rPr>
          <w:rFonts w:ascii="Times New Roman" w:hAnsi="Times New Roman" w:cs="Times New Roman"/>
          <w:b/>
          <w:bCs/>
          <w:color w:val="000000" w:themeColor="text1"/>
        </w:rPr>
        <w:t>Lecturer</w:t>
      </w:r>
      <w:r w:rsidR="00CF0E9F" w:rsidRPr="000B4BFA">
        <w:rPr>
          <w:rFonts w:ascii="Times New Roman" w:hAnsi="Times New Roman" w:cs="Times New Roman"/>
          <w:b/>
          <w:bCs/>
          <w:color w:val="000000" w:themeColor="text1"/>
        </w:rPr>
        <w:t xml:space="preserve"> </w:t>
      </w:r>
      <w:r w:rsidR="002A330E" w:rsidRPr="000B4BFA">
        <w:rPr>
          <w:rFonts w:ascii="Times New Roman" w:hAnsi="Times New Roman" w:cs="Times New Roman"/>
          <w:b/>
          <w:bCs/>
          <w:color w:val="000000" w:themeColor="text1"/>
        </w:rPr>
        <w:t>(Probationary</w:t>
      </w:r>
      <w:r w:rsidRPr="000B4BFA">
        <w:rPr>
          <w:rFonts w:ascii="Times New Roman" w:hAnsi="Times New Roman" w:cs="Times New Roman"/>
          <w:b/>
          <w:bCs/>
          <w:color w:val="000000" w:themeColor="text1"/>
        </w:rPr>
        <w:t xml:space="preserve">) / </w:t>
      </w:r>
      <w:r w:rsidR="00463E08" w:rsidRPr="000B4BFA">
        <w:rPr>
          <w:rFonts w:ascii="Times New Roman" w:hAnsi="Times New Roman" w:cs="Times New Roman"/>
          <w:b/>
          <w:bCs/>
          <w:color w:val="000000" w:themeColor="text1"/>
        </w:rPr>
        <w:t>Senior Lecturer (Grade II)</w:t>
      </w:r>
    </w:p>
    <w:p w:rsidR="00A335E1" w:rsidRPr="000B4BFA" w:rsidRDefault="00A335E1" w:rsidP="00A335E1">
      <w:pPr>
        <w:jc w:val="both"/>
        <w:rPr>
          <w:rFonts w:ascii="Times New Roman" w:hAnsi="Times New Roman" w:cs="Times New Roman"/>
          <w:color w:val="000000" w:themeColor="text1"/>
          <w:sz w:val="24"/>
          <w:szCs w:val="24"/>
        </w:rPr>
      </w:pPr>
      <w:r w:rsidRPr="000B4BFA">
        <w:rPr>
          <w:rFonts w:ascii="Times New Roman" w:hAnsi="Times New Roman" w:cs="Times New Roman"/>
          <w:color w:val="000000" w:themeColor="text1"/>
          <w:sz w:val="24"/>
          <w:szCs w:val="24"/>
        </w:rPr>
        <w:t>Hotel Management, Construction Technology &amp; Resource Management, English, Multimedia &amp; Web Technology, Quantity Surveying, Building Services Technology, Manufacturing Technology,</w:t>
      </w:r>
      <w:r w:rsidR="00EF4129" w:rsidRPr="000B4BFA">
        <w:rPr>
          <w:rFonts w:ascii="Times New Roman" w:hAnsi="Times New Roman" w:cs="Times New Roman"/>
          <w:color w:val="000000" w:themeColor="text1"/>
          <w:sz w:val="24"/>
          <w:szCs w:val="24"/>
        </w:rPr>
        <w:t xml:space="preserve"> </w:t>
      </w:r>
      <w:r w:rsidRPr="000B4BFA">
        <w:rPr>
          <w:rFonts w:ascii="Times New Roman" w:hAnsi="Times New Roman" w:cs="Times New Roman"/>
          <w:color w:val="000000" w:themeColor="text1"/>
          <w:sz w:val="24"/>
          <w:szCs w:val="24"/>
        </w:rPr>
        <w:t>Education Tech</w:t>
      </w:r>
      <w:r w:rsidR="00382FA4" w:rsidRPr="000B4BFA">
        <w:rPr>
          <w:rFonts w:ascii="Times New Roman" w:hAnsi="Times New Roman" w:cs="Times New Roman"/>
          <w:color w:val="000000" w:themeColor="text1"/>
          <w:sz w:val="24"/>
          <w:szCs w:val="24"/>
        </w:rPr>
        <w:t>nology, Food Process Technology, Film &amp; Television Production Technology*</w:t>
      </w:r>
      <w:r w:rsidR="00F16436">
        <w:rPr>
          <w:rFonts w:ascii="Times New Roman" w:hAnsi="Times New Roman" w:cs="Times New Roman"/>
          <w:color w:val="000000" w:themeColor="text1"/>
          <w:sz w:val="24"/>
          <w:szCs w:val="24"/>
        </w:rPr>
        <w:t>.</w:t>
      </w:r>
    </w:p>
    <w:p w:rsidR="00917D63" w:rsidRPr="000B4BFA" w:rsidRDefault="00A335E1" w:rsidP="00A335E1">
      <w:pPr>
        <w:jc w:val="both"/>
        <w:rPr>
          <w:rFonts w:ascii="Times New Roman" w:hAnsi="Times New Roman" w:cs="Times New Roman"/>
          <w:color w:val="000000" w:themeColor="text1"/>
        </w:rPr>
      </w:pPr>
      <w:r w:rsidRPr="000B4BFA">
        <w:rPr>
          <w:rFonts w:ascii="Times New Roman" w:hAnsi="Times New Roman" w:cs="Times New Roman"/>
          <w:b/>
          <w:color w:val="000000" w:themeColor="text1"/>
        </w:rPr>
        <w:t xml:space="preserve"> </w:t>
      </w:r>
      <w:r w:rsidR="002A330E" w:rsidRPr="000B4BFA">
        <w:rPr>
          <w:rFonts w:ascii="Times New Roman" w:hAnsi="Times New Roman" w:cs="Times New Roman"/>
          <w:b/>
          <w:color w:val="000000" w:themeColor="text1"/>
        </w:rPr>
        <w:t>(</w:t>
      </w:r>
      <w:r w:rsidR="00917D63" w:rsidRPr="000B4BFA">
        <w:rPr>
          <w:rFonts w:ascii="Times New Roman" w:hAnsi="Times New Roman" w:cs="Times New Roman"/>
          <w:b/>
          <w:color w:val="000000" w:themeColor="text1"/>
        </w:rPr>
        <w:t>Preference will be given for the subject areas of,</w:t>
      </w:r>
    </w:p>
    <w:p w:rsidR="00917D63" w:rsidRPr="000B4BFA" w:rsidRDefault="00917D63" w:rsidP="00917D63">
      <w:pPr>
        <w:jc w:val="both"/>
        <w:rPr>
          <w:rFonts w:ascii="Times New Roman" w:hAnsi="Times New Roman" w:cs="Times New Roman"/>
          <w:b/>
          <w:color w:val="000000" w:themeColor="text1"/>
          <w:sz w:val="24"/>
          <w:szCs w:val="24"/>
        </w:rPr>
      </w:pPr>
      <w:r w:rsidRPr="000B4BFA">
        <w:rPr>
          <w:rFonts w:ascii="Times New Roman" w:hAnsi="Times New Roman" w:cs="Times New Roman"/>
          <w:b/>
          <w:color w:val="000000" w:themeColor="text1"/>
          <w:sz w:val="16"/>
          <w:szCs w:val="16"/>
        </w:rPr>
        <w:t>*Cinematography, Film and Television Production, Film and Television Post- Production</w:t>
      </w:r>
      <w:r w:rsidR="002A330E" w:rsidRPr="000B4BFA">
        <w:rPr>
          <w:rFonts w:ascii="Times New Roman" w:hAnsi="Times New Roman" w:cs="Times New Roman"/>
          <w:b/>
          <w:color w:val="000000" w:themeColor="text1"/>
          <w:sz w:val="24"/>
          <w:szCs w:val="24"/>
        </w:rPr>
        <w:t>)</w:t>
      </w:r>
    </w:p>
    <w:p w:rsidR="0008554A" w:rsidRPr="000B4BFA" w:rsidRDefault="0008554A" w:rsidP="00BB2856">
      <w:pPr>
        <w:spacing w:after="0"/>
        <w:jc w:val="right"/>
        <w:rPr>
          <w:rFonts w:ascii="Times New Roman" w:hAnsi="Times New Roman" w:cs="Times New Roman"/>
          <w:color w:val="000000" w:themeColor="text1"/>
        </w:rPr>
      </w:pPr>
    </w:p>
    <w:p w:rsidR="00DE09EC" w:rsidRPr="000B4BFA" w:rsidRDefault="000A38CA" w:rsidP="00371B8D">
      <w:pPr>
        <w:spacing w:after="240"/>
        <w:jc w:val="both"/>
        <w:rPr>
          <w:rFonts w:ascii="Times New Roman" w:hAnsi="Times New Roman" w:cs="Times New Roman"/>
          <w:b/>
          <w:bCs/>
          <w:color w:val="000000" w:themeColor="text1"/>
          <w:u w:val="single"/>
        </w:rPr>
      </w:pPr>
      <w:r w:rsidRPr="000B4BFA">
        <w:rPr>
          <w:rFonts w:ascii="Times New Roman" w:hAnsi="Times New Roman" w:cs="Times New Roman"/>
          <w:b/>
          <w:bCs/>
          <w:color w:val="000000" w:themeColor="text1"/>
          <w:u w:val="single"/>
        </w:rPr>
        <w:t xml:space="preserve">EDUCATIONAL </w:t>
      </w:r>
      <w:proofErr w:type="gramStart"/>
      <w:r w:rsidRPr="000B4BFA">
        <w:rPr>
          <w:rFonts w:ascii="Times New Roman" w:hAnsi="Times New Roman" w:cs="Times New Roman"/>
          <w:b/>
          <w:bCs/>
          <w:color w:val="000000" w:themeColor="text1"/>
          <w:u w:val="single"/>
        </w:rPr>
        <w:t>QUALIFICATIONS :</w:t>
      </w:r>
      <w:proofErr w:type="gramEnd"/>
    </w:p>
    <w:p w:rsidR="00111BB3" w:rsidRPr="000B4BFA" w:rsidRDefault="000A38CA" w:rsidP="005A7CC4">
      <w:pPr>
        <w:pStyle w:val="ListParagraph"/>
        <w:numPr>
          <w:ilvl w:val="0"/>
          <w:numId w:val="13"/>
        </w:numPr>
        <w:spacing w:after="240"/>
        <w:jc w:val="both"/>
        <w:rPr>
          <w:rFonts w:ascii="Times New Roman" w:hAnsi="Times New Roman" w:cs="Times New Roman"/>
          <w:b/>
          <w:bCs/>
          <w:color w:val="000000" w:themeColor="text1"/>
          <w:u w:val="single"/>
        </w:rPr>
      </w:pPr>
      <w:r w:rsidRPr="000B4BFA">
        <w:rPr>
          <w:rFonts w:ascii="Times New Roman" w:hAnsi="Times New Roman" w:cs="Times New Roman"/>
          <w:b/>
          <w:bCs/>
          <w:color w:val="000000" w:themeColor="text1"/>
          <w:u w:val="single"/>
        </w:rPr>
        <w:t>Lecturer (Probationary</w:t>
      </w:r>
      <w:r w:rsidR="007353C8" w:rsidRPr="000B4BFA">
        <w:rPr>
          <w:rFonts w:ascii="Times New Roman" w:hAnsi="Times New Roman" w:cs="Times New Roman"/>
          <w:b/>
          <w:bCs/>
          <w:color w:val="000000" w:themeColor="text1"/>
          <w:u w:val="single"/>
        </w:rPr>
        <w:t>)</w:t>
      </w:r>
    </w:p>
    <w:p w:rsidR="0047406E" w:rsidRPr="000B4BFA" w:rsidRDefault="0047406E" w:rsidP="00F03E56">
      <w:pPr>
        <w:pStyle w:val="ListParagraph"/>
        <w:tabs>
          <w:tab w:val="left" w:pos="8151"/>
        </w:tabs>
        <w:jc w:val="both"/>
        <w:rPr>
          <w:rFonts w:ascii="Times New Roman" w:hAnsi="Times New Roman" w:cs="Times New Roman"/>
          <w:b/>
          <w:bCs/>
          <w:color w:val="000000" w:themeColor="text1"/>
          <w:u w:val="single"/>
        </w:rPr>
      </w:pPr>
    </w:p>
    <w:p w:rsidR="00111BB3" w:rsidRPr="000B4BFA" w:rsidRDefault="00111BB3"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A Degree with specialization in a relevant subject with First Class or Second Class (Upper Division) </w:t>
      </w:r>
      <w:proofErr w:type="spellStart"/>
      <w:r w:rsidRPr="000B4BFA">
        <w:rPr>
          <w:rFonts w:ascii="Times New Roman" w:hAnsi="Times New Roman" w:cs="Times New Roman"/>
          <w:color w:val="000000" w:themeColor="text1"/>
        </w:rPr>
        <w:t>Honours</w:t>
      </w:r>
      <w:proofErr w:type="spellEnd"/>
      <w:r w:rsidRPr="000B4BFA">
        <w:rPr>
          <w:rFonts w:ascii="Times New Roman" w:hAnsi="Times New Roman" w:cs="Times New Roman"/>
          <w:color w:val="000000" w:themeColor="text1"/>
        </w:rPr>
        <w:t>.</w:t>
      </w:r>
    </w:p>
    <w:p w:rsidR="00111BB3" w:rsidRPr="000B4BFA" w:rsidRDefault="00111BB3"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111BB3" w:rsidRPr="000B4BFA" w:rsidRDefault="00111BB3"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A degree with specialization in a relevant subject </w:t>
      </w:r>
      <w:r w:rsidR="005575C3" w:rsidRPr="000B4BFA">
        <w:rPr>
          <w:rFonts w:ascii="Times New Roman" w:hAnsi="Times New Roman" w:cs="Times New Roman"/>
          <w:color w:val="000000" w:themeColor="text1"/>
        </w:rPr>
        <w:t xml:space="preserve">with Second Class (Lower Division) </w:t>
      </w:r>
      <w:proofErr w:type="spellStart"/>
      <w:r w:rsidR="005575C3" w:rsidRPr="000B4BFA">
        <w:rPr>
          <w:rFonts w:ascii="Times New Roman" w:hAnsi="Times New Roman" w:cs="Times New Roman"/>
          <w:color w:val="000000" w:themeColor="text1"/>
        </w:rPr>
        <w:t>Honours</w:t>
      </w:r>
      <w:proofErr w:type="spellEnd"/>
      <w:r w:rsidR="005575C3" w:rsidRPr="000B4BFA">
        <w:rPr>
          <w:rFonts w:ascii="Times New Roman" w:hAnsi="Times New Roman" w:cs="Times New Roman"/>
          <w:color w:val="000000" w:themeColor="text1"/>
        </w:rPr>
        <w:t xml:space="preserve"> and at least 01 year of experience in teaching/research/professional work in recognized mercantile establishment/postgraduate studies in a recognized University or Higher Education Institution;</w:t>
      </w:r>
    </w:p>
    <w:p w:rsidR="005575C3" w:rsidRPr="000B4BFA" w:rsidRDefault="005575C3"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5575C3" w:rsidRPr="000B4BFA" w:rsidRDefault="005575C3"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(a.) A degree with specialization in the relevant sub</w:t>
      </w:r>
      <w:r w:rsidR="00C022CE" w:rsidRPr="000B4BFA">
        <w:rPr>
          <w:rFonts w:ascii="Times New Roman" w:hAnsi="Times New Roman" w:cs="Times New Roman"/>
          <w:color w:val="000000" w:themeColor="text1"/>
        </w:rPr>
        <w:t xml:space="preserve">ject without </w:t>
      </w:r>
      <w:proofErr w:type="spellStart"/>
      <w:r w:rsidR="00C022CE" w:rsidRPr="000B4BFA">
        <w:rPr>
          <w:rFonts w:ascii="Times New Roman" w:hAnsi="Times New Roman" w:cs="Times New Roman"/>
          <w:color w:val="000000" w:themeColor="text1"/>
        </w:rPr>
        <w:t>Honours</w:t>
      </w:r>
      <w:proofErr w:type="spellEnd"/>
      <w:r w:rsidR="00C022CE" w:rsidRPr="000B4BFA">
        <w:rPr>
          <w:rFonts w:ascii="Times New Roman" w:hAnsi="Times New Roman" w:cs="Times New Roman"/>
          <w:color w:val="000000" w:themeColor="text1"/>
        </w:rPr>
        <w:t xml:space="preserve"> or any other general degree with at least Second Class </w:t>
      </w:r>
      <w:proofErr w:type="spellStart"/>
      <w:r w:rsidR="00C022CE" w:rsidRPr="000B4BFA">
        <w:rPr>
          <w:rFonts w:ascii="Times New Roman" w:hAnsi="Times New Roman" w:cs="Times New Roman"/>
          <w:color w:val="000000" w:themeColor="text1"/>
        </w:rPr>
        <w:t>Honours</w:t>
      </w:r>
      <w:proofErr w:type="spellEnd"/>
      <w:r w:rsidR="00C022CE" w:rsidRPr="000B4BFA">
        <w:rPr>
          <w:rFonts w:ascii="Times New Roman" w:hAnsi="Times New Roman" w:cs="Times New Roman"/>
          <w:color w:val="000000" w:themeColor="text1"/>
        </w:rPr>
        <w:t>,</w:t>
      </w:r>
    </w:p>
    <w:p w:rsidR="00C022CE" w:rsidRPr="000B4BFA" w:rsidRDefault="00C022CE"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DA03A8" w:rsidRPr="000B4BFA" w:rsidRDefault="00C022CE"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(b.) A Postgraduate Degree with duration </w:t>
      </w:r>
      <w:r w:rsidR="00DA03A8" w:rsidRPr="000B4BFA">
        <w:rPr>
          <w:rFonts w:ascii="Times New Roman" w:hAnsi="Times New Roman" w:cs="Times New Roman"/>
          <w:color w:val="000000" w:themeColor="text1"/>
        </w:rPr>
        <w:t>of at least 02 academic years in the relevant subject with a research component by way of thesis/dissertation;</w:t>
      </w:r>
    </w:p>
    <w:p w:rsidR="00C022CE" w:rsidRPr="000B4BFA" w:rsidRDefault="00DA03A8"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DA03A8" w:rsidRPr="000B4BFA" w:rsidRDefault="00DA03A8" w:rsidP="00F03E56">
      <w:pPr>
        <w:pStyle w:val="ListParagraph"/>
        <w:numPr>
          <w:ilvl w:val="0"/>
          <w:numId w:val="4"/>
        </w:numPr>
        <w:tabs>
          <w:tab w:val="left" w:pos="8151"/>
        </w:tabs>
        <w:ind w:hanging="720"/>
        <w:jc w:val="both"/>
        <w:rPr>
          <w:rFonts w:ascii="Times New Roman" w:hAnsi="Times New Roman" w:cs="Times New Roman"/>
          <w:color w:val="000000" w:themeColor="text1"/>
        </w:rPr>
      </w:pPr>
      <w:r w:rsidRPr="000B4BFA">
        <w:rPr>
          <w:rFonts w:ascii="Times New Roman" w:hAnsi="Times New Roman" w:cs="Times New Roman"/>
          <w:color w:val="000000" w:themeColor="text1"/>
        </w:rPr>
        <w:t>(a.) A Degree or equivalent professional qualification offered or recognized by a professional institution established by an Act of Parliament of Sri Lanka in the relevant subject</w:t>
      </w:r>
    </w:p>
    <w:p w:rsidR="00DA03A8" w:rsidRPr="000B4BFA" w:rsidRDefault="00DA03A8"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DA03A8" w:rsidRPr="000B4BFA" w:rsidRDefault="00DA03A8"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(b.) One year Master Degree in the relevant subject or equivalent further professional qualification offered or recognized by a </w:t>
      </w:r>
      <w:r w:rsidR="00B25323" w:rsidRPr="000B4BFA">
        <w:rPr>
          <w:rFonts w:ascii="Times New Roman" w:hAnsi="Times New Roman" w:cs="Times New Roman"/>
          <w:color w:val="000000" w:themeColor="text1"/>
        </w:rPr>
        <w:t>professional institution established by an Act of Parliament of Sri Lanka</w:t>
      </w:r>
    </w:p>
    <w:p w:rsidR="00B25323" w:rsidRPr="000B4BFA" w:rsidRDefault="00B25323"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B25323" w:rsidRPr="000B4BFA" w:rsidRDefault="00B25323"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(c.) (</w:t>
      </w:r>
      <w:proofErr w:type="spellStart"/>
      <w:r w:rsidRPr="000B4BFA">
        <w:rPr>
          <w:rFonts w:ascii="Times New Roman" w:hAnsi="Times New Roman" w:cs="Times New Roman"/>
          <w:color w:val="000000" w:themeColor="text1"/>
        </w:rPr>
        <w:t>i</w:t>
      </w:r>
      <w:proofErr w:type="spellEnd"/>
      <w:r w:rsidRPr="000B4BFA">
        <w:rPr>
          <w:rFonts w:ascii="Times New Roman" w:hAnsi="Times New Roman" w:cs="Times New Roman"/>
          <w:color w:val="000000" w:themeColor="text1"/>
        </w:rPr>
        <w:t xml:space="preserve">) Five (5) years professional experience after graduation or </w:t>
      </w:r>
      <w:r w:rsidR="00D5032A" w:rsidRPr="000B4BFA">
        <w:rPr>
          <w:rFonts w:ascii="Times New Roman" w:hAnsi="Times New Roman" w:cs="Times New Roman"/>
          <w:color w:val="000000" w:themeColor="text1"/>
        </w:rPr>
        <w:t xml:space="preserve">after securing </w:t>
      </w:r>
      <w:r w:rsidRPr="000B4BFA">
        <w:rPr>
          <w:rFonts w:ascii="Times New Roman" w:hAnsi="Times New Roman" w:cs="Times New Roman"/>
          <w:color w:val="000000" w:themeColor="text1"/>
        </w:rPr>
        <w:t>professional qualification given in 4(a) (for external applicants)</w:t>
      </w:r>
    </w:p>
    <w:p w:rsidR="00A87A49" w:rsidRPr="000B4BFA" w:rsidRDefault="00A87A49"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E6390D" w:rsidRPr="000B4BFA" w:rsidRDefault="00E6390D" w:rsidP="00F56D57">
      <w:pPr>
        <w:pStyle w:val="ListParagraph"/>
        <w:tabs>
          <w:tab w:val="left" w:pos="8151"/>
        </w:tabs>
        <w:jc w:val="center"/>
        <w:rPr>
          <w:rFonts w:ascii="Times New Roman" w:hAnsi="Times New Roman" w:cs="Times New Roman"/>
          <w:b/>
          <w:bCs/>
          <w:color w:val="000000" w:themeColor="text1"/>
        </w:rPr>
      </w:pPr>
    </w:p>
    <w:p w:rsidR="00E6390D" w:rsidRPr="000B4BFA" w:rsidRDefault="00E6390D" w:rsidP="00F56D57">
      <w:pPr>
        <w:pStyle w:val="ListParagraph"/>
        <w:tabs>
          <w:tab w:val="left" w:pos="8151"/>
        </w:tabs>
        <w:jc w:val="center"/>
        <w:rPr>
          <w:rFonts w:ascii="Times New Roman" w:hAnsi="Times New Roman" w:cs="Times New Roman"/>
          <w:b/>
          <w:bCs/>
          <w:color w:val="000000" w:themeColor="text1"/>
        </w:rPr>
      </w:pPr>
    </w:p>
    <w:p w:rsidR="00714EE8" w:rsidRPr="000B4BFA" w:rsidRDefault="00714EE8" w:rsidP="00F56D57">
      <w:pPr>
        <w:pStyle w:val="ListParagraph"/>
        <w:tabs>
          <w:tab w:val="left" w:pos="8151"/>
        </w:tabs>
        <w:jc w:val="center"/>
        <w:rPr>
          <w:rFonts w:ascii="Times New Roman" w:hAnsi="Times New Roman" w:cs="Times New Roman"/>
          <w:b/>
          <w:bCs/>
          <w:color w:val="000000" w:themeColor="text1"/>
        </w:rPr>
      </w:pPr>
    </w:p>
    <w:p w:rsidR="0008554A" w:rsidRPr="000B4BFA" w:rsidRDefault="0008554A" w:rsidP="003202FF">
      <w:pPr>
        <w:pStyle w:val="ListParagraph"/>
        <w:tabs>
          <w:tab w:val="left" w:pos="8151"/>
        </w:tabs>
        <w:jc w:val="center"/>
        <w:rPr>
          <w:rFonts w:ascii="Times New Roman" w:hAnsi="Times New Roman" w:cs="Times New Roman"/>
          <w:b/>
          <w:bCs/>
          <w:color w:val="000000" w:themeColor="text1"/>
        </w:rPr>
      </w:pPr>
    </w:p>
    <w:p w:rsidR="0008554A" w:rsidRPr="000B4BFA" w:rsidRDefault="00E6390D" w:rsidP="00F03E56">
      <w:pPr>
        <w:pStyle w:val="ListParagraph"/>
        <w:tabs>
          <w:tab w:val="left" w:pos="8151"/>
        </w:tabs>
        <w:ind w:firstLine="360"/>
        <w:jc w:val="both"/>
        <w:rPr>
          <w:rFonts w:ascii="Times New Roman" w:hAnsi="Times New Roman" w:cs="Times New Roman"/>
          <w:color w:val="000000" w:themeColor="text1"/>
        </w:rPr>
      </w:pPr>
      <w:r w:rsidRPr="000B4BFA">
        <w:rPr>
          <w:rFonts w:ascii="Times New Roman" w:hAnsi="Times New Roman" w:cs="Times New Roman"/>
          <w:b/>
          <w:bCs/>
          <w:noProof/>
          <w:color w:val="000000" w:themeColor="text1"/>
          <w:u w:val="single"/>
          <w:lang w:bidi="ar-SA"/>
        </w:rPr>
        <mc:AlternateContent>
          <mc:Choice Requires="wps">
            <w:drawing>
              <wp:anchor distT="0" distB="0" distL="114300" distR="114300" simplePos="0" relativeHeight="251662336" behindDoc="0" locked="0" layoutInCell="1" allowOverlap="1" wp14:anchorId="34E774EB" wp14:editId="2E7D2301">
                <wp:simplePos x="0" y="0"/>
                <wp:positionH relativeFrom="column">
                  <wp:posOffset>-923925</wp:posOffset>
                </wp:positionH>
                <wp:positionV relativeFrom="paragraph">
                  <wp:posOffset>-48260</wp:posOffset>
                </wp:positionV>
                <wp:extent cx="75596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75pt,-3.8pt" to="52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" strokecolor="black [3213]"/>
            </w:pict>
          </mc:Fallback>
        </mc:AlternateContent>
      </w:r>
    </w:p>
    <w:p w:rsidR="00371240" w:rsidRPr="000B4BFA" w:rsidRDefault="00A87A49" w:rsidP="00371240">
      <w:pPr>
        <w:pStyle w:val="ListParagraph"/>
        <w:tabs>
          <w:tab w:val="left" w:pos="8151"/>
        </w:tabs>
        <w:ind w:left="1080"/>
        <w:jc w:val="both"/>
        <w:rPr>
          <w:rFonts w:ascii="Times New Roman" w:hAnsi="Times New Roman" w:cs="Times New Roman"/>
          <w:color w:val="000000" w:themeColor="text1"/>
        </w:rPr>
      </w:pPr>
      <w:r w:rsidRPr="000B4BFA">
        <w:rPr>
          <w:rFonts w:ascii="Times New Roman" w:hAnsi="Times New Roman" w:cs="Times New Roman"/>
          <w:color w:val="000000" w:themeColor="text1"/>
        </w:rPr>
        <w:t>(</w:t>
      </w:r>
      <w:proofErr w:type="gramStart"/>
      <w:r w:rsidRPr="000B4BFA">
        <w:rPr>
          <w:rFonts w:ascii="Times New Roman" w:hAnsi="Times New Roman" w:cs="Times New Roman"/>
          <w:color w:val="000000" w:themeColor="text1"/>
        </w:rPr>
        <w:t>ii</w:t>
      </w:r>
      <w:proofErr w:type="gramEnd"/>
      <w:r w:rsidRPr="000B4BFA">
        <w:rPr>
          <w:rFonts w:ascii="Times New Roman" w:hAnsi="Times New Roman" w:cs="Times New Roman"/>
          <w:color w:val="000000" w:themeColor="text1"/>
        </w:rPr>
        <w:t xml:space="preserve">) Five (5) years teaching/library experience </w:t>
      </w:r>
      <w:r w:rsidR="0054682B" w:rsidRPr="000B4BFA">
        <w:rPr>
          <w:rFonts w:ascii="Times New Roman" w:hAnsi="Times New Roman" w:cs="Times New Roman"/>
          <w:color w:val="000000" w:themeColor="text1"/>
        </w:rPr>
        <w:t>after graduation or obtaining equivalent professional qualification give</w:t>
      </w:r>
      <w:r w:rsidR="00440B82" w:rsidRPr="000B4BFA">
        <w:rPr>
          <w:rFonts w:ascii="Times New Roman" w:hAnsi="Times New Roman" w:cs="Times New Roman"/>
          <w:color w:val="000000" w:themeColor="text1"/>
        </w:rPr>
        <w:t>n</w:t>
      </w:r>
      <w:r w:rsidR="0054682B" w:rsidRPr="000B4BFA">
        <w:rPr>
          <w:rFonts w:ascii="Times New Roman" w:hAnsi="Times New Roman" w:cs="Times New Roman"/>
          <w:color w:val="000000" w:themeColor="text1"/>
        </w:rPr>
        <w:t xml:space="preserve"> in 4(a) (</w:t>
      </w:r>
      <w:r w:rsidR="00440B82" w:rsidRPr="000B4BFA">
        <w:rPr>
          <w:rFonts w:ascii="Times New Roman" w:hAnsi="Times New Roman" w:cs="Times New Roman"/>
          <w:color w:val="000000" w:themeColor="text1"/>
        </w:rPr>
        <w:t>for Internal</w:t>
      </w:r>
      <w:r w:rsidR="0054682B" w:rsidRPr="000B4BFA">
        <w:rPr>
          <w:rFonts w:ascii="Times New Roman" w:hAnsi="Times New Roman" w:cs="Times New Roman"/>
          <w:color w:val="000000" w:themeColor="text1"/>
        </w:rPr>
        <w:t xml:space="preserve"> applicants) in recognized Higher Educational Institution</w:t>
      </w:r>
      <w:r w:rsidR="007C3A0D" w:rsidRPr="000B4BFA">
        <w:rPr>
          <w:rFonts w:ascii="Times New Roman" w:hAnsi="Times New Roman" w:cs="Times New Roman"/>
          <w:color w:val="000000" w:themeColor="text1"/>
        </w:rPr>
        <w:t>.</w:t>
      </w:r>
    </w:p>
    <w:p w:rsidR="00371240" w:rsidRPr="000B4BFA" w:rsidRDefault="00371240" w:rsidP="00371240">
      <w:pPr>
        <w:pStyle w:val="ListParagraph"/>
        <w:tabs>
          <w:tab w:val="left" w:pos="8151"/>
        </w:tabs>
        <w:ind w:left="1080"/>
        <w:jc w:val="both"/>
        <w:rPr>
          <w:rFonts w:ascii="Times New Roman" w:hAnsi="Times New Roman" w:cs="Times New Roman"/>
          <w:color w:val="000000" w:themeColor="text1"/>
        </w:rPr>
      </w:pPr>
    </w:p>
    <w:p w:rsidR="00B67AF2" w:rsidRPr="000B4BFA" w:rsidRDefault="0047406E" w:rsidP="00371240">
      <w:pPr>
        <w:pStyle w:val="ListParagraph"/>
        <w:numPr>
          <w:ilvl w:val="0"/>
          <w:numId w:val="13"/>
        </w:numPr>
        <w:tabs>
          <w:tab w:val="left" w:pos="8151"/>
        </w:tabs>
        <w:jc w:val="both"/>
        <w:rPr>
          <w:rFonts w:ascii="Times New Roman" w:hAnsi="Times New Roman" w:cs="Times New Roman"/>
          <w:b/>
          <w:bCs/>
          <w:color w:val="000000" w:themeColor="text1"/>
          <w:u w:val="single"/>
        </w:rPr>
      </w:pPr>
      <w:r w:rsidRPr="000B4BFA">
        <w:rPr>
          <w:rFonts w:ascii="Times New Roman" w:hAnsi="Times New Roman" w:cs="Times New Roman"/>
          <w:b/>
          <w:bCs/>
          <w:color w:val="000000" w:themeColor="text1"/>
          <w:u w:val="single"/>
        </w:rPr>
        <w:t>Lecturer</w:t>
      </w:r>
    </w:p>
    <w:p w:rsidR="005279F4" w:rsidRPr="000B4BFA" w:rsidRDefault="005279F4" w:rsidP="005279F4">
      <w:pPr>
        <w:pStyle w:val="ListParagraph"/>
        <w:tabs>
          <w:tab w:val="left" w:pos="8151"/>
        </w:tabs>
        <w:jc w:val="both"/>
        <w:rPr>
          <w:rFonts w:ascii="Times New Roman" w:hAnsi="Times New Roman" w:cs="Times New Roman"/>
          <w:b/>
          <w:bCs/>
          <w:color w:val="000000" w:themeColor="text1"/>
          <w:u w:val="single"/>
        </w:rPr>
      </w:pPr>
    </w:p>
    <w:p w:rsidR="00507C67" w:rsidRPr="000B4BFA" w:rsidRDefault="00507C67" w:rsidP="00F03E56">
      <w:pPr>
        <w:pStyle w:val="ListParagraph"/>
        <w:numPr>
          <w:ilvl w:val="0"/>
          <w:numId w:val="6"/>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Candidates shall possess the academic qualifications required for Lecturer (Probationary) as specified above in this document.</w:t>
      </w:r>
    </w:p>
    <w:p w:rsidR="00507C67" w:rsidRPr="000B4BFA" w:rsidRDefault="00507C67"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507C67" w:rsidRPr="000B4BFA" w:rsidRDefault="00507C67" w:rsidP="00F03E56">
      <w:pPr>
        <w:pStyle w:val="ListParagraph"/>
        <w:numPr>
          <w:ilvl w:val="0"/>
          <w:numId w:val="6"/>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w:t>
      </w:r>
      <w:proofErr w:type="spellStart"/>
      <w:r w:rsidRPr="000B4BFA">
        <w:rPr>
          <w:rFonts w:ascii="Times New Roman" w:hAnsi="Times New Roman" w:cs="Times New Roman"/>
          <w:color w:val="000000" w:themeColor="text1"/>
        </w:rPr>
        <w:t>i</w:t>
      </w:r>
      <w:proofErr w:type="spellEnd"/>
      <w:r w:rsidRPr="000B4BFA">
        <w:rPr>
          <w:rFonts w:ascii="Times New Roman" w:hAnsi="Times New Roman" w:cs="Times New Roman"/>
          <w:color w:val="000000" w:themeColor="text1"/>
        </w:rPr>
        <w:t xml:space="preserve">) A </w:t>
      </w:r>
      <w:proofErr w:type="spellStart"/>
      <w:r w:rsidRPr="000B4BFA">
        <w:rPr>
          <w:rFonts w:ascii="Times New Roman" w:hAnsi="Times New Roman" w:cs="Times New Roman"/>
          <w:color w:val="000000" w:themeColor="text1"/>
        </w:rPr>
        <w:t>Masters</w:t>
      </w:r>
      <w:proofErr w:type="spellEnd"/>
      <w:r w:rsidRPr="000B4BFA">
        <w:rPr>
          <w:rFonts w:ascii="Times New Roman" w:hAnsi="Times New Roman" w:cs="Times New Roman"/>
          <w:color w:val="000000" w:themeColor="text1"/>
        </w:rPr>
        <w:t xml:space="preserve"> Degree obtained after a full-time course of study of at least Two academic years (or an equivalent part-time course of study) with a research component by way of thesis/dissertation or a Doctoral Degree</w:t>
      </w:r>
    </w:p>
    <w:p w:rsidR="00507C67" w:rsidRPr="000B4BFA" w:rsidRDefault="00507C67"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507C67" w:rsidRPr="000B4BFA" w:rsidRDefault="00921126"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(ii) </w:t>
      </w:r>
      <w:proofErr w:type="spellStart"/>
      <w:r w:rsidRPr="000B4BFA">
        <w:rPr>
          <w:rFonts w:ascii="Times New Roman" w:hAnsi="Times New Roman" w:cs="Times New Roman"/>
          <w:color w:val="000000" w:themeColor="text1"/>
        </w:rPr>
        <w:t>Masters</w:t>
      </w:r>
      <w:proofErr w:type="spellEnd"/>
      <w:r w:rsidRPr="000B4BFA">
        <w:rPr>
          <w:rFonts w:ascii="Times New Roman" w:hAnsi="Times New Roman" w:cs="Times New Roman"/>
          <w:color w:val="000000" w:themeColor="text1"/>
        </w:rPr>
        <w:t xml:space="preserve"> degree of a minimum duration of 20 months with a substantial research component or Master’s Degree with at least 60 Carnegie Credit units with not less than 15 credit units of research by way of thesis/dissertation in the relevant field/discipline or a Doctoral Degree.</w:t>
      </w:r>
    </w:p>
    <w:p w:rsidR="00921126" w:rsidRPr="000B4BFA" w:rsidRDefault="00921126"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OR</w:t>
      </w:r>
    </w:p>
    <w:p w:rsidR="00921126" w:rsidRPr="000B4BFA" w:rsidRDefault="00F24DF6" w:rsidP="00F03E56">
      <w:pPr>
        <w:pStyle w:val="ListParagraph"/>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(iii) Professional qualification offered or recognized by a professional institution established by an Act of Parliament of Sri Lanka and experience in a recognized mercantile establishment (which are not considered at the time of recruitment to the category of Lecturer (probationary) as will be approved by the Board of Governors of the University of Vocational Technology upon the recommendation of the Admission, Accreditation and Quality Assurance Council of the University of Vocational Technology</w:t>
      </w:r>
    </w:p>
    <w:p w:rsidR="00AB6E1E" w:rsidRPr="000B4BFA" w:rsidRDefault="00AB6E1E" w:rsidP="00F56D57">
      <w:pPr>
        <w:pStyle w:val="ListParagraph"/>
        <w:tabs>
          <w:tab w:val="left" w:pos="8151"/>
        </w:tabs>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AB6E1E" w:rsidRPr="000B4BFA" w:rsidRDefault="00733934" w:rsidP="00F03E56">
      <w:pPr>
        <w:pStyle w:val="ListParagraph"/>
        <w:numPr>
          <w:ilvl w:val="0"/>
          <w:numId w:val="6"/>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Completed minimum of three (03) years of satisfactory service in the University.</w:t>
      </w:r>
    </w:p>
    <w:p w:rsidR="00733934" w:rsidRPr="000B4BFA" w:rsidRDefault="00733934" w:rsidP="00F03E56">
      <w:pPr>
        <w:pStyle w:val="ListParagraph"/>
        <w:tabs>
          <w:tab w:val="left" w:pos="8151"/>
        </w:tabs>
        <w:jc w:val="both"/>
        <w:rPr>
          <w:rFonts w:ascii="Times New Roman" w:hAnsi="Times New Roman" w:cs="Times New Roman"/>
          <w:color w:val="000000" w:themeColor="text1"/>
        </w:rPr>
      </w:pPr>
    </w:p>
    <w:p w:rsidR="00B42EB4" w:rsidRPr="000B4BFA" w:rsidRDefault="00B42EB4" w:rsidP="00F03E56">
      <w:pPr>
        <w:pStyle w:val="ListParagraph"/>
        <w:tabs>
          <w:tab w:val="left" w:pos="8151"/>
        </w:tabs>
        <w:jc w:val="both"/>
        <w:rPr>
          <w:rFonts w:ascii="Times New Roman" w:hAnsi="Times New Roman" w:cs="Times New Roman"/>
          <w:b/>
          <w:bCs/>
          <w:color w:val="000000" w:themeColor="text1"/>
          <w:u w:val="single"/>
        </w:rPr>
      </w:pPr>
    </w:p>
    <w:p w:rsidR="00B42EB4" w:rsidRPr="000B4BFA" w:rsidRDefault="00B42EB4" w:rsidP="00F03E56">
      <w:pPr>
        <w:pStyle w:val="ListParagraph"/>
        <w:numPr>
          <w:ilvl w:val="0"/>
          <w:numId w:val="7"/>
        </w:numPr>
        <w:tabs>
          <w:tab w:val="left" w:pos="8151"/>
        </w:tabs>
        <w:jc w:val="both"/>
        <w:rPr>
          <w:rFonts w:ascii="Times New Roman" w:hAnsi="Times New Roman" w:cs="Times New Roman"/>
          <w:b/>
          <w:bCs/>
          <w:color w:val="000000" w:themeColor="text1"/>
          <w:u w:val="single"/>
        </w:rPr>
      </w:pPr>
      <w:r w:rsidRPr="000B4BFA">
        <w:rPr>
          <w:rFonts w:ascii="Times New Roman" w:hAnsi="Times New Roman" w:cs="Times New Roman"/>
          <w:b/>
          <w:bCs/>
          <w:color w:val="000000" w:themeColor="text1"/>
          <w:u w:val="single"/>
        </w:rPr>
        <w:t>Senior Lecturer (Grade II)</w:t>
      </w:r>
    </w:p>
    <w:p w:rsidR="004A63D4" w:rsidRPr="000B4BFA" w:rsidRDefault="004A63D4" w:rsidP="00F03E56">
      <w:pPr>
        <w:pStyle w:val="ListParagraph"/>
        <w:tabs>
          <w:tab w:val="left" w:pos="8151"/>
        </w:tabs>
        <w:jc w:val="both"/>
        <w:rPr>
          <w:rFonts w:ascii="Times New Roman" w:hAnsi="Times New Roman" w:cs="Times New Roman"/>
          <w:b/>
          <w:bCs/>
          <w:color w:val="000000" w:themeColor="text1"/>
          <w:u w:val="single"/>
        </w:rPr>
      </w:pPr>
    </w:p>
    <w:p w:rsidR="004A63D4" w:rsidRPr="000B4BFA" w:rsidRDefault="004A63D4" w:rsidP="00F03E56">
      <w:pPr>
        <w:pStyle w:val="ListParagraph"/>
        <w:numPr>
          <w:ilvl w:val="0"/>
          <w:numId w:val="8"/>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Candidates shall possess the academic qualifications required for Lecturer (Probationary).</w:t>
      </w:r>
    </w:p>
    <w:p w:rsidR="004A63D4" w:rsidRPr="000B4BFA" w:rsidRDefault="004A63D4" w:rsidP="00F56D57">
      <w:pPr>
        <w:pStyle w:val="ListParagraph"/>
        <w:tabs>
          <w:tab w:val="left" w:pos="8151"/>
        </w:tabs>
        <w:ind w:left="1080"/>
        <w:jc w:val="center"/>
        <w:rPr>
          <w:rFonts w:ascii="Times New Roman" w:hAnsi="Times New Roman" w:cs="Times New Roman"/>
          <w:b/>
          <w:bCs/>
          <w:color w:val="000000" w:themeColor="text1"/>
        </w:rPr>
      </w:pPr>
      <w:r w:rsidRPr="000B4BFA">
        <w:rPr>
          <w:rFonts w:ascii="Times New Roman" w:hAnsi="Times New Roman" w:cs="Times New Roman"/>
          <w:b/>
          <w:bCs/>
          <w:color w:val="000000" w:themeColor="text1"/>
        </w:rPr>
        <w:t>AND</w:t>
      </w:r>
    </w:p>
    <w:p w:rsidR="004A63D4" w:rsidRPr="000B4BFA" w:rsidRDefault="004A63D4" w:rsidP="00F03E56">
      <w:pPr>
        <w:pStyle w:val="ListParagraph"/>
        <w:numPr>
          <w:ilvl w:val="0"/>
          <w:numId w:val="9"/>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A Master Degree </w:t>
      </w:r>
      <w:r w:rsidR="006D795A" w:rsidRPr="000B4BFA">
        <w:rPr>
          <w:rFonts w:ascii="Times New Roman" w:hAnsi="Times New Roman" w:cs="Times New Roman"/>
          <w:color w:val="000000" w:themeColor="text1"/>
        </w:rPr>
        <w:t>obtained after a full-time course of study of at least two academic years (or an equivalent part-time course of study) with a research component by way of thesis/dissertation or a Doctoral Degree.</w:t>
      </w:r>
    </w:p>
    <w:p w:rsidR="006D795A" w:rsidRPr="000B4BFA" w:rsidRDefault="00C90DEF" w:rsidP="00C90DEF">
      <w:pPr>
        <w:pStyle w:val="ListParagraph"/>
        <w:tabs>
          <w:tab w:val="left" w:pos="8151"/>
        </w:tabs>
        <w:ind w:left="1800"/>
        <w:rPr>
          <w:rFonts w:ascii="Times New Roman" w:hAnsi="Times New Roman" w:cs="Times New Roman"/>
          <w:b/>
          <w:bCs/>
          <w:color w:val="000000" w:themeColor="text1"/>
        </w:rPr>
      </w:pPr>
      <w:r w:rsidRPr="000B4BFA">
        <w:rPr>
          <w:rFonts w:ascii="Times New Roman" w:hAnsi="Times New Roman" w:cs="Times New Roman"/>
          <w:b/>
          <w:bCs/>
          <w:color w:val="000000" w:themeColor="text1"/>
        </w:rPr>
        <w:t xml:space="preserve">                                                        </w:t>
      </w:r>
      <w:r w:rsidR="006D795A" w:rsidRPr="000B4BFA">
        <w:rPr>
          <w:rFonts w:ascii="Times New Roman" w:hAnsi="Times New Roman" w:cs="Times New Roman"/>
          <w:b/>
          <w:bCs/>
          <w:color w:val="000000" w:themeColor="text1"/>
        </w:rPr>
        <w:t>OR</w:t>
      </w:r>
    </w:p>
    <w:p w:rsidR="006D795A" w:rsidRPr="000B4BFA" w:rsidRDefault="006D795A" w:rsidP="00F03E56">
      <w:pPr>
        <w:pStyle w:val="ListParagraph"/>
        <w:numPr>
          <w:ilvl w:val="0"/>
          <w:numId w:val="9"/>
        </w:numPr>
        <w:tabs>
          <w:tab w:val="left" w:pos="8151"/>
        </w:tabs>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Master Degree of a minimum duration of 20 months with a substantial research </w:t>
      </w:r>
      <w:r w:rsidR="004833F6" w:rsidRPr="000B4BFA">
        <w:rPr>
          <w:rFonts w:ascii="Times New Roman" w:hAnsi="Times New Roman" w:cs="Times New Roman"/>
          <w:color w:val="000000" w:themeColor="text1"/>
        </w:rPr>
        <w:t>component or Master Degree with at least 60 Carnegie Credit units with not less than 15 credit units of research by way of thesis/dissertation in the relevant field/discipline or a Doctoral Degree.</w:t>
      </w:r>
    </w:p>
    <w:p w:rsidR="0008554A" w:rsidRPr="000B4BFA" w:rsidRDefault="00C90DEF" w:rsidP="00DE09EC">
      <w:pPr>
        <w:pStyle w:val="ListParagraph"/>
        <w:tabs>
          <w:tab w:val="left" w:pos="8151"/>
        </w:tabs>
        <w:ind w:left="1800"/>
        <w:rPr>
          <w:rFonts w:ascii="Times New Roman" w:hAnsi="Times New Roman" w:cs="Times New Roman"/>
          <w:b/>
          <w:bCs/>
          <w:color w:val="000000" w:themeColor="text1"/>
        </w:rPr>
      </w:pPr>
      <w:r w:rsidRPr="000B4BFA">
        <w:rPr>
          <w:rFonts w:ascii="Times New Roman" w:hAnsi="Times New Roman" w:cs="Times New Roman"/>
          <w:b/>
          <w:bCs/>
          <w:color w:val="000000" w:themeColor="text1"/>
        </w:rPr>
        <w:t xml:space="preserve">                                                        </w:t>
      </w:r>
      <w:r w:rsidR="004833F6" w:rsidRPr="000B4BFA">
        <w:rPr>
          <w:rFonts w:ascii="Times New Roman" w:hAnsi="Times New Roman" w:cs="Times New Roman"/>
          <w:b/>
          <w:bCs/>
          <w:color w:val="000000" w:themeColor="text1"/>
        </w:rPr>
        <w:t>OR</w:t>
      </w:r>
    </w:p>
    <w:p w:rsidR="00E6390D" w:rsidRPr="000B4BFA" w:rsidRDefault="00E6390D" w:rsidP="00DE09EC">
      <w:pPr>
        <w:pStyle w:val="ListParagraph"/>
        <w:tabs>
          <w:tab w:val="left" w:pos="8151"/>
        </w:tabs>
        <w:ind w:left="1800"/>
        <w:rPr>
          <w:rFonts w:ascii="Times New Roman" w:hAnsi="Times New Roman" w:cs="Times New Roman"/>
          <w:b/>
          <w:bCs/>
          <w:color w:val="000000" w:themeColor="text1"/>
        </w:rPr>
      </w:pPr>
    </w:p>
    <w:p w:rsidR="00245D64" w:rsidRPr="000B4BFA" w:rsidRDefault="00245D64" w:rsidP="00DE09EC">
      <w:pPr>
        <w:pStyle w:val="ListParagraph"/>
        <w:tabs>
          <w:tab w:val="left" w:pos="8151"/>
        </w:tabs>
        <w:ind w:left="1800"/>
        <w:rPr>
          <w:rFonts w:ascii="Times New Roman" w:hAnsi="Times New Roman" w:cs="Times New Roman"/>
          <w:b/>
          <w:bCs/>
          <w:color w:val="000000" w:themeColor="text1"/>
        </w:rPr>
      </w:pPr>
    </w:p>
    <w:p w:rsidR="0008554A" w:rsidRPr="000B4BFA" w:rsidRDefault="0008554A" w:rsidP="00C90DEF">
      <w:pPr>
        <w:pStyle w:val="ListParagraph"/>
        <w:tabs>
          <w:tab w:val="left" w:pos="8151"/>
        </w:tabs>
        <w:ind w:left="1800"/>
        <w:rPr>
          <w:rFonts w:ascii="Times New Roman" w:hAnsi="Times New Roman" w:cs="Times New Roman"/>
          <w:b/>
          <w:bCs/>
          <w:color w:val="000000" w:themeColor="text1"/>
        </w:rPr>
      </w:pPr>
    </w:p>
    <w:p w:rsidR="004833F6" w:rsidRPr="00026FA1" w:rsidRDefault="00DE09EC" w:rsidP="00F03E56">
      <w:pPr>
        <w:pStyle w:val="ListParagraph"/>
        <w:numPr>
          <w:ilvl w:val="0"/>
          <w:numId w:val="9"/>
        </w:numPr>
        <w:tabs>
          <w:tab w:val="left" w:pos="8151"/>
        </w:tabs>
        <w:jc w:val="both"/>
        <w:rPr>
          <w:rFonts w:ascii="Times New Roman" w:hAnsi="Times New Roman" w:cs="Times New Roman"/>
        </w:rPr>
      </w:pPr>
      <w:r w:rsidRPr="000B4BFA">
        <w:rPr>
          <w:noProof/>
          <w:color w:val="000000" w:themeColor="text1"/>
          <w:lang w:bidi="ar-SA"/>
        </w:rPr>
        <mc:AlternateContent>
          <mc:Choice Requires="wps">
            <w:drawing>
              <wp:anchor distT="0" distB="0" distL="114300" distR="114300" simplePos="0" relativeHeight="251664384" behindDoc="0" locked="0" layoutInCell="1" allowOverlap="1" wp14:anchorId="22DA1922" wp14:editId="2402F4E9">
                <wp:simplePos x="0" y="0"/>
                <wp:positionH relativeFrom="column">
                  <wp:posOffset>-918210</wp:posOffset>
                </wp:positionH>
                <wp:positionV relativeFrom="paragraph">
                  <wp:posOffset>-112395</wp:posOffset>
                </wp:positionV>
                <wp:extent cx="7559675"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7559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3pt,-8.85pt" to="522.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" strokecolor="black [3213]"/>
            </w:pict>
          </mc:Fallback>
        </mc:AlternateContent>
      </w:r>
      <w:r w:rsidR="004833F6" w:rsidRPr="000B4BFA">
        <w:rPr>
          <w:rFonts w:ascii="Times New Roman" w:hAnsi="Times New Roman" w:cs="Times New Roman"/>
          <w:color w:val="000000" w:themeColor="text1"/>
        </w:rPr>
        <w:t xml:space="preserve">Professional qualification offered or recognized by a professional institution established by an Act of Parliament of Sri Lanka and experience in a recognized </w:t>
      </w:r>
      <w:r w:rsidR="004F38E9" w:rsidRPr="000B4BFA">
        <w:rPr>
          <w:rFonts w:ascii="Times New Roman" w:hAnsi="Times New Roman" w:cs="Times New Roman"/>
          <w:color w:val="000000" w:themeColor="text1"/>
        </w:rPr>
        <w:t xml:space="preserve">mercantile </w:t>
      </w:r>
      <w:r w:rsidR="001C395D" w:rsidRPr="000B4BFA">
        <w:rPr>
          <w:rFonts w:ascii="Times New Roman" w:hAnsi="Times New Roman" w:cs="Times New Roman"/>
          <w:color w:val="000000" w:themeColor="text1"/>
        </w:rPr>
        <w:t>establishment (which are not considered at the time of</w:t>
      </w:r>
      <w:r w:rsidR="001C395D" w:rsidRPr="00026FA1">
        <w:rPr>
          <w:rFonts w:ascii="Times New Roman" w:hAnsi="Times New Roman" w:cs="Times New Roman"/>
        </w:rPr>
        <w:t xml:space="preserve"> recruitment to the category of Lecturer (Probationary) as will be approved by the Board of Governors of the University of Vocational Technology upon the recommendation of the Admission, Accreditation and Quality Assurance Council of the University of Vocational Technology.</w:t>
      </w:r>
    </w:p>
    <w:p w:rsidR="001C395D" w:rsidRDefault="00C90DEF" w:rsidP="00C90DEF">
      <w:pPr>
        <w:pStyle w:val="ListParagraph"/>
        <w:tabs>
          <w:tab w:val="left" w:pos="4770"/>
          <w:tab w:val="left" w:pos="8151"/>
        </w:tabs>
        <w:ind w:left="1800"/>
        <w:rPr>
          <w:rFonts w:ascii="Times New Roman" w:hAnsi="Times New Roman" w:cs="Times New Roman"/>
          <w:b/>
          <w:bCs/>
        </w:rPr>
      </w:pPr>
      <w:r>
        <w:rPr>
          <w:rFonts w:ascii="Times New Roman" w:hAnsi="Times New Roman" w:cs="Times New Roman"/>
          <w:b/>
          <w:bCs/>
        </w:rPr>
        <w:t xml:space="preserve">                                                       </w:t>
      </w:r>
      <w:r w:rsidR="001C395D" w:rsidRPr="00026FA1">
        <w:rPr>
          <w:rFonts w:ascii="Times New Roman" w:hAnsi="Times New Roman" w:cs="Times New Roman"/>
          <w:b/>
          <w:bCs/>
        </w:rPr>
        <w:t>AND</w:t>
      </w:r>
    </w:p>
    <w:p w:rsidR="00F56D57" w:rsidRDefault="00F56D57" w:rsidP="00F56D57">
      <w:pPr>
        <w:pStyle w:val="ListParagraph"/>
        <w:tabs>
          <w:tab w:val="left" w:pos="8151"/>
        </w:tabs>
        <w:ind w:left="1800"/>
        <w:jc w:val="center"/>
        <w:rPr>
          <w:rFonts w:ascii="Times New Roman" w:hAnsi="Times New Roman" w:cs="Times New Roman"/>
          <w:b/>
          <w:bCs/>
        </w:rPr>
      </w:pPr>
    </w:p>
    <w:p w:rsidR="00F56D57" w:rsidRPr="00026FA1" w:rsidRDefault="00F56D57" w:rsidP="00F56D57">
      <w:pPr>
        <w:pStyle w:val="ListParagraph"/>
        <w:tabs>
          <w:tab w:val="left" w:pos="8151"/>
        </w:tabs>
        <w:ind w:left="1800"/>
        <w:jc w:val="center"/>
        <w:rPr>
          <w:rFonts w:ascii="Times New Roman" w:hAnsi="Times New Roman" w:cs="Times New Roman"/>
          <w:b/>
          <w:bCs/>
        </w:rPr>
      </w:pPr>
    </w:p>
    <w:p w:rsidR="001C395D" w:rsidRPr="00026FA1" w:rsidRDefault="00525886" w:rsidP="00F03E56">
      <w:pPr>
        <w:pStyle w:val="ListParagraph"/>
        <w:numPr>
          <w:ilvl w:val="0"/>
          <w:numId w:val="8"/>
        </w:numPr>
        <w:tabs>
          <w:tab w:val="left" w:pos="8151"/>
        </w:tabs>
        <w:jc w:val="both"/>
        <w:rPr>
          <w:rFonts w:ascii="Times New Roman" w:hAnsi="Times New Roman" w:cs="Times New Roman"/>
        </w:rPr>
      </w:pPr>
      <w:r w:rsidRPr="00026FA1">
        <w:rPr>
          <w:rFonts w:ascii="Times New Roman" w:hAnsi="Times New Roman" w:cs="Times New Roman"/>
        </w:rPr>
        <w:t xml:space="preserve">At least six (06) years’ experience in one or more of the following : </w:t>
      </w:r>
    </w:p>
    <w:p w:rsidR="00525886" w:rsidRPr="00026FA1" w:rsidRDefault="00525886" w:rsidP="00F03E56">
      <w:pPr>
        <w:pStyle w:val="ListParagraph"/>
        <w:tabs>
          <w:tab w:val="left" w:pos="8151"/>
        </w:tabs>
        <w:ind w:left="1080"/>
        <w:jc w:val="both"/>
        <w:rPr>
          <w:rFonts w:ascii="Times New Roman" w:hAnsi="Times New Roman" w:cs="Times New Roman"/>
        </w:rPr>
      </w:pPr>
    </w:p>
    <w:p w:rsidR="00525886" w:rsidRPr="00026FA1" w:rsidRDefault="00525886"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Teaching at University Level or/Higher Educational Institution.</w:t>
      </w:r>
    </w:p>
    <w:p w:rsidR="00525886" w:rsidRPr="00026FA1" w:rsidRDefault="00525886"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Professional experience in a recognized mercantile establishment.</w:t>
      </w:r>
    </w:p>
    <w:p w:rsidR="00525886" w:rsidRPr="00026FA1" w:rsidRDefault="006D5591"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Research relevant to his/her field of specialization in a recognized Institution.</w:t>
      </w:r>
    </w:p>
    <w:p w:rsidR="00E65D00" w:rsidRPr="00026FA1" w:rsidRDefault="006D5591" w:rsidP="00F03E56">
      <w:pPr>
        <w:pStyle w:val="ListParagraph"/>
        <w:numPr>
          <w:ilvl w:val="0"/>
          <w:numId w:val="10"/>
        </w:numPr>
        <w:tabs>
          <w:tab w:val="left" w:pos="8151"/>
        </w:tabs>
        <w:jc w:val="both"/>
        <w:rPr>
          <w:rFonts w:ascii="Times New Roman" w:hAnsi="Times New Roman" w:cs="Times New Roman"/>
        </w:rPr>
      </w:pPr>
      <w:r w:rsidRPr="00026FA1">
        <w:rPr>
          <w:rFonts w:ascii="Times New Roman" w:hAnsi="Times New Roman" w:cs="Times New Roman"/>
        </w:rPr>
        <w:t>Postgraduate Studies.</w:t>
      </w:r>
    </w:p>
    <w:p w:rsidR="002A716C" w:rsidRPr="00026FA1" w:rsidRDefault="002A716C" w:rsidP="00F03E56">
      <w:pPr>
        <w:spacing w:after="0"/>
        <w:jc w:val="both"/>
        <w:rPr>
          <w:rFonts w:ascii="Times New Roman" w:hAnsi="Times New Roman" w:cs="Times New Roman"/>
          <w:b/>
          <w:bCs/>
        </w:rPr>
      </w:pPr>
      <w:r w:rsidRPr="00026FA1">
        <w:rPr>
          <w:rFonts w:ascii="Times New Roman" w:hAnsi="Times New Roman" w:cs="Times New Roman"/>
          <w:b/>
          <w:bCs/>
        </w:rPr>
        <w:t>Nature of Appointment</w:t>
      </w:r>
    </w:p>
    <w:p w:rsidR="002A716C" w:rsidRPr="00026FA1" w:rsidRDefault="002A716C" w:rsidP="00F03E56">
      <w:pPr>
        <w:spacing w:after="0"/>
        <w:jc w:val="both"/>
        <w:rPr>
          <w:rFonts w:ascii="Times New Roman" w:hAnsi="Times New Roman" w:cs="Times New Roman"/>
        </w:rPr>
      </w:pPr>
      <w:proofErr w:type="gramStart"/>
      <w:r w:rsidRPr="00026FA1">
        <w:rPr>
          <w:rFonts w:ascii="Times New Roman" w:hAnsi="Times New Roman" w:cs="Times New Roman"/>
        </w:rPr>
        <w:t>Permanent with entitlement to Employees’ Provident Fund and Employees Trust Fund with other applicable allowances.</w:t>
      </w:r>
      <w:proofErr w:type="gramEnd"/>
    </w:p>
    <w:p w:rsidR="00E17CBC" w:rsidRPr="00026FA1" w:rsidRDefault="00E17CBC" w:rsidP="00F03E56">
      <w:pPr>
        <w:spacing w:after="0"/>
        <w:jc w:val="both"/>
        <w:rPr>
          <w:rFonts w:ascii="Times New Roman" w:hAnsi="Times New Roman" w:cs="Times New Roman"/>
        </w:rPr>
      </w:pPr>
    </w:p>
    <w:p w:rsidR="00E17CBC" w:rsidRPr="00026FA1" w:rsidRDefault="00E17CBC" w:rsidP="00F03E56">
      <w:pPr>
        <w:spacing w:after="0"/>
        <w:jc w:val="both"/>
        <w:rPr>
          <w:rFonts w:ascii="Times New Roman" w:hAnsi="Times New Roman" w:cs="Times New Roman"/>
          <w:b/>
          <w:bCs/>
        </w:rPr>
      </w:pPr>
      <w:r w:rsidRPr="00026FA1">
        <w:rPr>
          <w:rFonts w:ascii="Times New Roman" w:hAnsi="Times New Roman" w:cs="Times New Roman"/>
          <w:b/>
          <w:bCs/>
        </w:rPr>
        <w:t xml:space="preserve">Age </w:t>
      </w:r>
    </w:p>
    <w:p w:rsidR="00E17CBC" w:rsidRPr="005C25A6" w:rsidRDefault="00E17CBC" w:rsidP="005C25A6">
      <w:pPr>
        <w:spacing w:after="0"/>
        <w:jc w:val="both"/>
        <w:rPr>
          <w:rFonts w:ascii="Times New Roman" w:hAnsi="Times New Roman" w:cs="Times New Roman"/>
          <w:b/>
          <w:bCs/>
        </w:rPr>
      </w:pPr>
      <w:r w:rsidRPr="005C25A6">
        <w:rPr>
          <w:rFonts w:ascii="Times New Roman" w:hAnsi="Times New Roman" w:cs="Times New Roman"/>
        </w:rPr>
        <w:t>Age should be not less than Twenty Two (22) years and not more than Sixty (60) years unless otherwise mentioned for the posts.</w:t>
      </w:r>
    </w:p>
    <w:p w:rsidR="00E17CBC" w:rsidRPr="00026FA1" w:rsidRDefault="00E17CBC" w:rsidP="00F03E56">
      <w:pPr>
        <w:pStyle w:val="ListParagraph"/>
        <w:spacing w:after="0"/>
        <w:ind w:left="450"/>
        <w:jc w:val="both"/>
        <w:rPr>
          <w:rFonts w:ascii="Times New Roman" w:hAnsi="Times New Roman" w:cs="Times New Roman"/>
          <w:b/>
          <w:bCs/>
        </w:rPr>
      </w:pPr>
    </w:p>
    <w:p w:rsidR="006F1E00" w:rsidRPr="00026FA1" w:rsidRDefault="006F1E00" w:rsidP="00F03E56">
      <w:pPr>
        <w:spacing w:after="0"/>
        <w:jc w:val="both"/>
        <w:rPr>
          <w:rFonts w:ascii="Times New Roman" w:hAnsi="Times New Roman" w:cs="Times New Roman"/>
          <w:b/>
          <w:bCs/>
        </w:rPr>
      </w:pPr>
      <w:r w:rsidRPr="00026FA1">
        <w:rPr>
          <w:rFonts w:ascii="Times New Roman" w:hAnsi="Times New Roman" w:cs="Times New Roman"/>
          <w:b/>
          <w:bCs/>
        </w:rPr>
        <w:t>Salary Scales</w:t>
      </w:r>
    </w:p>
    <w:p w:rsidR="006F1E00" w:rsidRDefault="006F1E00" w:rsidP="00F03E56">
      <w:pPr>
        <w:spacing w:after="0"/>
        <w:jc w:val="both"/>
        <w:rPr>
          <w:rFonts w:ascii="Times New Roman" w:hAnsi="Times New Roman" w:cs="Times New Roman"/>
        </w:rPr>
      </w:pPr>
      <w:r w:rsidRPr="00026FA1">
        <w:rPr>
          <w:rFonts w:ascii="Times New Roman" w:hAnsi="Times New Roman" w:cs="Times New Roman"/>
        </w:rPr>
        <w:t>Salaries will be paid as per the Provisions of UGC Circular 17/2016 dated 05/12/2016.</w:t>
      </w:r>
    </w:p>
    <w:p w:rsidR="00E921BA" w:rsidRDefault="00E921BA" w:rsidP="00F03E56">
      <w:pPr>
        <w:spacing w:after="0"/>
        <w:jc w:val="both"/>
        <w:rPr>
          <w:rFonts w:ascii="Times New Roman" w:hAnsi="Times New Roman" w:cs="Times New Roman"/>
        </w:rPr>
      </w:pPr>
    </w:p>
    <w:p w:rsidR="00E921BA" w:rsidRPr="000B4BFA" w:rsidRDefault="00CC6438" w:rsidP="00F03E56">
      <w:pPr>
        <w:spacing w:after="0"/>
        <w:jc w:val="both"/>
        <w:rPr>
          <w:rFonts w:ascii="Times New Roman" w:hAnsi="Times New Roman" w:cs="Times New Roman"/>
          <w:b/>
          <w:color w:val="000000" w:themeColor="text1"/>
        </w:rPr>
      </w:pPr>
      <w:r w:rsidRPr="000B4BFA">
        <w:rPr>
          <w:rFonts w:ascii="Times New Roman" w:hAnsi="Times New Roman" w:cs="Times New Roman"/>
          <w:b/>
          <w:color w:val="000000" w:themeColor="text1"/>
        </w:rPr>
        <w:t>Rs.54</w:t>
      </w:r>
      <w:proofErr w:type="gramStart"/>
      <w:r w:rsidRPr="000B4BFA">
        <w:rPr>
          <w:rFonts w:ascii="Times New Roman" w:hAnsi="Times New Roman" w:cs="Times New Roman"/>
          <w:b/>
          <w:color w:val="000000" w:themeColor="text1"/>
        </w:rPr>
        <w:t>,</w:t>
      </w:r>
      <w:r w:rsidR="006E7582" w:rsidRPr="000B4BFA">
        <w:rPr>
          <w:rFonts w:ascii="Times New Roman" w:hAnsi="Times New Roman" w:cs="Times New Roman"/>
          <w:b/>
          <w:color w:val="000000" w:themeColor="text1"/>
        </w:rPr>
        <w:t>600</w:t>
      </w:r>
      <w:proofErr w:type="gramEnd"/>
      <w:r w:rsidR="006E7582" w:rsidRPr="000B4BFA">
        <w:rPr>
          <w:rFonts w:ascii="Times New Roman" w:hAnsi="Times New Roman" w:cs="Times New Roman"/>
          <w:b/>
          <w:color w:val="000000" w:themeColor="text1"/>
        </w:rPr>
        <w:t xml:space="preserve"> -</w:t>
      </w:r>
      <w:r w:rsidR="007E0A66" w:rsidRPr="000B4BFA">
        <w:rPr>
          <w:rFonts w:ascii="Times New Roman" w:hAnsi="Times New Roman" w:cs="Times New Roman"/>
          <w:b/>
          <w:color w:val="000000" w:themeColor="text1"/>
        </w:rPr>
        <w:t xml:space="preserve"> </w:t>
      </w:r>
      <w:r w:rsidR="006E7582" w:rsidRPr="000B4BFA">
        <w:rPr>
          <w:rFonts w:ascii="Times New Roman" w:hAnsi="Times New Roman" w:cs="Times New Roman"/>
          <w:b/>
          <w:color w:val="000000" w:themeColor="text1"/>
        </w:rPr>
        <w:t>10×1,335; 13×</w:t>
      </w:r>
      <w:r w:rsidR="00996663" w:rsidRPr="000B4BFA">
        <w:rPr>
          <w:rFonts w:ascii="Times New Roman" w:hAnsi="Times New Roman" w:cs="Times New Roman"/>
          <w:b/>
          <w:color w:val="000000" w:themeColor="text1"/>
        </w:rPr>
        <w:t>1,</w:t>
      </w:r>
      <w:r w:rsidR="006E7582" w:rsidRPr="000B4BFA">
        <w:rPr>
          <w:rFonts w:ascii="Times New Roman" w:hAnsi="Times New Roman" w:cs="Times New Roman"/>
          <w:b/>
          <w:color w:val="000000" w:themeColor="text1"/>
        </w:rPr>
        <w:t>630;</w:t>
      </w:r>
      <w:r w:rsidR="00F563AB">
        <w:rPr>
          <w:rFonts w:ascii="Times New Roman" w:hAnsi="Times New Roman" w:cs="Times New Roman"/>
          <w:b/>
          <w:color w:val="000000" w:themeColor="text1"/>
        </w:rPr>
        <w:t xml:space="preserve"> </w:t>
      </w:r>
      <w:r w:rsidR="006E7582" w:rsidRPr="000B4BFA">
        <w:rPr>
          <w:rFonts w:ascii="Times New Roman" w:hAnsi="Times New Roman" w:cs="Times New Roman"/>
          <w:b/>
          <w:color w:val="000000" w:themeColor="text1"/>
        </w:rPr>
        <w:t xml:space="preserve"> 8×2,170 -</w:t>
      </w:r>
      <w:r w:rsidR="007E0A66" w:rsidRPr="000B4BFA">
        <w:rPr>
          <w:rFonts w:ascii="Times New Roman" w:hAnsi="Times New Roman" w:cs="Times New Roman"/>
          <w:b/>
          <w:color w:val="000000" w:themeColor="text1"/>
        </w:rPr>
        <w:t xml:space="preserve"> </w:t>
      </w:r>
      <w:r w:rsidR="006E7582" w:rsidRPr="000B4BFA">
        <w:rPr>
          <w:rFonts w:ascii="Times New Roman" w:hAnsi="Times New Roman" w:cs="Times New Roman"/>
          <w:b/>
          <w:color w:val="000000" w:themeColor="text1"/>
        </w:rPr>
        <w:t>106,500</w:t>
      </w:r>
      <w:r w:rsidR="002776E8" w:rsidRPr="000B4BFA">
        <w:rPr>
          <w:rFonts w:ascii="Times New Roman" w:hAnsi="Times New Roman" w:cs="Times New Roman"/>
          <w:b/>
          <w:color w:val="000000" w:themeColor="text1"/>
        </w:rPr>
        <w:t xml:space="preserve"> </w:t>
      </w:r>
      <w:r w:rsidR="006E7582" w:rsidRPr="000B4BFA">
        <w:rPr>
          <w:rFonts w:ascii="Times New Roman" w:hAnsi="Times New Roman" w:cs="Times New Roman"/>
          <w:b/>
          <w:color w:val="000000" w:themeColor="text1"/>
        </w:rPr>
        <w:t>p.m. [17/2016(V)]</w:t>
      </w:r>
    </w:p>
    <w:p w:rsidR="00C0329A" w:rsidRPr="000B4BFA" w:rsidRDefault="00C0329A" w:rsidP="008C4CA4">
      <w:pPr>
        <w:spacing w:after="0"/>
        <w:rPr>
          <w:rFonts w:ascii="Times New Roman" w:hAnsi="Times New Roman" w:cs="Times New Roman"/>
          <w:b/>
          <w:bCs/>
          <w:color w:val="000000" w:themeColor="text1"/>
        </w:rPr>
      </w:pPr>
      <w:r w:rsidRPr="000B4BFA">
        <w:rPr>
          <w:rFonts w:ascii="Times New Roman" w:hAnsi="Times New Roman" w:cs="Times New Roman"/>
          <w:b/>
          <w:bCs/>
          <w:color w:val="000000" w:themeColor="text1"/>
        </w:rPr>
        <w:t>Lecturer (Probationary)</w:t>
      </w:r>
    </w:p>
    <w:p w:rsidR="00C0329A" w:rsidRPr="000B4BFA" w:rsidRDefault="00C0329A" w:rsidP="00C0329A">
      <w:pPr>
        <w:spacing w:after="0" w:line="240" w:lineRule="auto"/>
        <w:rPr>
          <w:rFonts w:ascii="Times New Roman" w:hAnsi="Times New Roman" w:cs="Times New Roman"/>
          <w:color w:val="000000" w:themeColor="text1"/>
        </w:rPr>
      </w:pPr>
      <w:r w:rsidRPr="000B4BFA">
        <w:rPr>
          <w:rFonts w:ascii="Times New Roman" w:hAnsi="Times New Roman" w:cs="Times New Roman"/>
          <w:color w:val="000000" w:themeColor="text1"/>
        </w:rPr>
        <w:t>Rs.48</w:t>
      </w:r>
      <w:proofErr w:type="gramStart"/>
      <w:r w:rsidRPr="000B4BFA">
        <w:rPr>
          <w:rFonts w:ascii="Times New Roman" w:hAnsi="Times New Roman" w:cs="Times New Roman"/>
          <w:color w:val="000000" w:themeColor="text1"/>
        </w:rPr>
        <w:t>,143</w:t>
      </w:r>
      <w:proofErr w:type="gramEnd"/>
      <w:r w:rsidRPr="000B4BFA">
        <w:rPr>
          <w:rFonts w:ascii="Times New Roman" w:hAnsi="Times New Roman" w:cs="Times New Roman"/>
          <w:color w:val="000000" w:themeColor="text1"/>
        </w:rPr>
        <w:t xml:space="preserve"> - 10×1,121- 59,353 p.m. [U-AC 3(IV)] w.e</w:t>
      </w:r>
      <w:r w:rsidR="00DD6750" w:rsidRPr="000B4BFA">
        <w:rPr>
          <w:rFonts w:ascii="Times New Roman" w:hAnsi="Times New Roman" w:cs="Times New Roman"/>
          <w:color w:val="000000" w:themeColor="text1"/>
        </w:rPr>
        <w:t>.</w:t>
      </w:r>
      <w:r w:rsidRPr="000B4BFA">
        <w:rPr>
          <w:rFonts w:ascii="Times New Roman" w:hAnsi="Times New Roman" w:cs="Times New Roman"/>
          <w:color w:val="000000" w:themeColor="text1"/>
        </w:rPr>
        <w:t>f.01.01.2019</w:t>
      </w:r>
    </w:p>
    <w:p w:rsidR="00C0329A" w:rsidRPr="000B4BFA" w:rsidRDefault="00C0329A" w:rsidP="00C0329A">
      <w:pPr>
        <w:spacing w:after="0" w:line="240" w:lineRule="auto"/>
        <w:rPr>
          <w:rFonts w:ascii="Times New Roman" w:hAnsi="Times New Roman" w:cs="Times New Roman"/>
          <w:color w:val="000000" w:themeColor="text1"/>
        </w:rPr>
      </w:pPr>
      <w:r w:rsidRPr="000B4BFA">
        <w:rPr>
          <w:rFonts w:ascii="Times New Roman" w:hAnsi="Times New Roman" w:cs="Times New Roman"/>
          <w:color w:val="000000" w:themeColor="text1"/>
        </w:rPr>
        <w:t>Rs.53</w:t>
      </w:r>
      <w:proofErr w:type="gramStart"/>
      <w:r w:rsidRPr="000B4BFA">
        <w:rPr>
          <w:rFonts w:ascii="Times New Roman" w:hAnsi="Times New Roman" w:cs="Times New Roman"/>
          <w:color w:val="000000" w:themeColor="text1"/>
        </w:rPr>
        <w:t>,235</w:t>
      </w:r>
      <w:proofErr w:type="gramEnd"/>
      <w:r w:rsidRPr="000B4BFA">
        <w:rPr>
          <w:rFonts w:ascii="Times New Roman" w:hAnsi="Times New Roman" w:cs="Times New Roman"/>
          <w:color w:val="000000" w:themeColor="text1"/>
        </w:rPr>
        <w:t xml:space="preserve"> - 10×1,240- 65,635 p.m. [U-AC 3(IV)</w:t>
      </w:r>
      <w:r w:rsidR="00E75523" w:rsidRPr="000B4BFA">
        <w:rPr>
          <w:rFonts w:ascii="Times New Roman" w:hAnsi="Times New Roman" w:cs="Times New Roman"/>
          <w:color w:val="000000" w:themeColor="text1"/>
        </w:rPr>
        <w:t>] w.</w:t>
      </w:r>
      <w:r w:rsidRPr="000B4BFA">
        <w:rPr>
          <w:rFonts w:ascii="Times New Roman" w:hAnsi="Times New Roman" w:cs="Times New Roman"/>
          <w:color w:val="000000" w:themeColor="text1"/>
        </w:rPr>
        <w:t>e</w:t>
      </w:r>
      <w:r w:rsidR="00DD6750" w:rsidRPr="000B4BFA">
        <w:rPr>
          <w:rFonts w:ascii="Times New Roman" w:hAnsi="Times New Roman" w:cs="Times New Roman"/>
          <w:color w:val="000000" w:themeColor="text1"/>
        </w:rPr>
        <w:t>.</w:t>
      </w:r>
      <w:r w:rsidRPr="000B4BFA">
        <w:rPr>
          <w:rFonts w:ascii="Times New Roman" w:hAnsi="Times New Roman" w:cs="Times New Roman"/>
          <w:color w:val="000000" w:themeColor="text1"/>
        </w:rPr>
        <w:t>f.01.01.2020</w:t>
      </w:r>
    </w:p>
    <w:p w:rsidR="00C0329A" w:rsidRPr="000B4BFA" w:rsidRDefault="00C0329A" w:rsidP="00C0329A">
      <w:pPr>
        <w:rPr>
          <w:rFonts w:ascii="Times New Roman" w:hAnsi="Times New Roman" w:cs="Times New Roman"/>
          <w:color w:val="000000" w:themeColor="text1"/>
        </w:rPr>
      </w:pPr>
    </w:p>
    <w:p w:rsidR="00C0329A" w:rsidRPr="000B4BFA" w:rsidRDefault="00C0329A" w:rsidP="008C4CA4">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 xml:space="preserve">Lecturer </w:t>
      </w:r>
    </w:p>
    <w:p w:rsidR="00C0329A" w:rsidRPr="000B4BFA" w:rsidRDefault="00C0329A" w:rsidP="00C0329A">
      <w:pPr>
        <w:spacing w:after="0" w:line="240" w:lineRule="auto"/>
        <w:jc w:val="both"/>
        <w:rPr>
          <w:rFonts w:ascii="Times New Roman" w:hAnsi="Times New Roman" w:cs="Times New Roman"/>
          <w:color w:val="000000" w:themeColor="text1"/>
        </w:rPr>
      </w:pPr>
      <w:r w:rsidRPr="000B4BFA">
        <w:rPr>
          <w:rFonts w:ascii="Times New Roman" w:hAnsi="Times New Roman" w:cs="Times New Roman"/>
          <w:color w:val="000000" w:themeColor="text1"/>
        </w:rPr>
        <w:t>Rs.60</w:t>
      </w:r>
      <w:proofErr w:type="gramStart"/>
      <w:r w:rsidRPr="000B4BFA">
        <w:rPr>
          <w:rFonts w:ascii="Times New Roman" w:hAnsi="Times New Roman" w:cs="Times New Roman"/>
          <w:color w:val="000000" w:themeColor="text1"/>
        </w:rPr>
        <w:t>,727</w:t>
      </w:r>
      <w:proofErr w:type="gramEnd"/>
      <w:r w:rsidRPr="000B4BFA">
        <w:rPr>
          <w:rFonts w:ascii="Times New Roman" w:hAnsi="Times New Roman" w:cs="Times New Roman"/>
          <w:color w:val="000000" w:themeColor="text1"/>
        </w:rPr>
        <w:t xml:space="preserve"> - 5×1,374- 67,597 p.m. [U-AC-3 (III)] w.e.f.01.01.2019</w:t>
      </w:r>
    </w:p>
    <w:p w:rsidR="00C0329A" w:rsidRPr="000B4BFA" w:rsidRDefault="00C0329A" w:rsidP="00C0329A">
      <w:pPr>
        <w:spacing w:after="0" w:line="240" w:lineRule="auto"/>
        <w:jc w:val="both"/>
        <w:rPr>
          <w:rFonts w:ascii="Times New Roman" w:hAnsi="Times New Roman" w:cs="Times New Roman"/>
          <w:color w:val="000000" w:themeColor="text1"/>
        </w:rPr>
      </w:pPr>
      <w:r w:rsidRPr="000B4BFA">
        <w:rPr>
          <w:rFonts w:ascii="Times New Roman" w:hAnsi="Times New Roman" w:cs="Times New Roman"/>
          <w:color w:val="000000" w:themeColor="text1"/>
        </w:rPr>
        <w:t>Rs.67</w:t>
      </w:r>
      <w:proofErr w:type="gramStart"/>
      <w:r w:rsidRPr="000B4BFA">
        <w:rPr>
          <w:rFonts w:ascii="Times New Roman" w:hAnsi="Times New Roman" w:cs="Times New Roman"/>
          <w:color w:val="000000" w:themeColor="text1"/>
        </w:rPr>
        <w:t>,155</w:t>
      </w:r>
      <w:proofErr w:type="gramEnd"/>
      <w:r w:rsidRPr="000B4BFA">
        <w:rPr>
          <w:rFonts w:ascii="Times New Roman" w:hAnsi="Times New Roman" w:cs="Times New Roman"/>
          <w:color w:val="000000" w:themeColor="text1"/>
        </w:rPr>
        <w:t xml:space="preserve"> - 5×1,520- 74,755 p.m. [U-AC-3 (III)] w.e.f.01.01.2020</w:t>
      </w:r>
    </w:p>
    <w:p w:rsidR="00F9762C" w:rsidRPr="000B4BFA" w:rsidRDefault="00F9762C" w:rsidP="00C0329A">
      <w:pPr>
        <w:jc w:val="both"/>
        <w:rPr>
          <w:rFonts w:ascii="Times New Roman" w:hAnsi="Times New Roman" w:cs="Times New Roman"/>
          <w:color w:val="000000" w:themeColor="text1"/>
        </w:rPr>
      </w:pPr>
    </w:p>
    <w:p w:rsidR="00C0329A" w:rsidRPr="000B4BFA" w:rsidRDefault="00C0329A" w:rsidP="008C4CA4">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 xml:space="preserve">Senior Lecturer </w:t>
      </w:r>
      <w:r w:rsidR="008C4CA4" w:rsidRPr="000B4BFA">
        <w:rPr>
          <w:rFonts w:ascii="Times New Roman" w:hAnsi="Times New Roman" w:cs="Times New Roman"/>
          <w:b/>
          <w:bCs/>
          <w:color w:val="000000" w:themeColor="text1"/>
        </w:rPr>
        <w:t>(</w:t>
      </w:r>
      <w:r w:rsidRPr="000B4BFA">
        <w:rPr>
          <w:rFonts w:ascii="Times New Roman" w:hAnsi="Times New Roman" w:cs="Times New Roman"/>
          <w:b/>
          <w:bCs/>
          <w:color w:val="000000" w:themeColor="text1"/>
        </w:rPr>
        <w:t>Grade II</w:t>
      </w:r>
      <w:r w:rsidR="008C4CA4" w:rsidRPr="000B4BFA">
        <w:rPr>
          <w:rFonts w:ascii="Times New Roman" w:hAnsi="Times New Roman" w:cs="Times New Roman"/>
          <w:b/>
          <w:bCs/>
          <w:color w:val="000000" w:themeColor="text1"/>
        </w:rPr>
        <w:t>)</w:t>
      </w:r>
    </w:p>
    <w:p w:rsidR="00C0329A" w:rsidRPr="000B4BFA" w:rsidRDefault="00C0329A" w:rsidP="00C0329A">
      <w:pPr>
        <w:spacing w:after="0" w:line="240" w:lineRule="auto"/>
        <w:jc w:val="both"/>
        <w:rPr>
          <w:rFonts w:ascii="Times New Roman" w:hAnsi="Times New Roman" w:cs="Times New Roman"/>
          <w:color w:val="000000" w:themeColor="text1"/>
        </w:rPr>
      </w:pPr>
      <w:r w:rsidRPr="000B4BFA">
        <w:rPr>
          <w:rFonts w:ascii="Times New Roman" w:hAnsi="Times New Roman" w:cs="Times New Roman"/>
          <w:color w:val="000000" w:themeColor="text1"/>
        </w:rPr>
        <w:t>Rs.68</w:t>
      </w:r>
      <w:proofErr w:type="gramStart"/>
      <w:r w:rsidRPr="000B4BFA">
        <w:rPr>
          <w:rFonts w:ascii="Times New Roman" w:hAnsi="Times New Roman" w:cs="Times New Roman"/>
          <w:color w:val="000000" w:themeColor="text1"/>
        </w:rPr>
        <w:t>,971</w:t>
      </w:r>
      <w:proofErr w:type="gramEnd"/>
      <w:r w:rsidRPr="000B4BFA">
        <w:rPr>
          <w:rFonts w:ascii="Times New Roman" w:hAnsi="Times New Roman" w:cs="Times New Roman"/>
          <w:color w:val="000000" w:themeColor="text1"/>
        </w:rPr>
        <w:t xml:space="preserve"> - 11×1,374- 84,085 p.m. [U-AC3 (II)] w.e.f.01.01.2019</w:t>
      </w:r>
    </w:p>
    <w:p w:rsidR="00C0329A" w:rsidRPr="000B4BFA" w:rsidRDefault="00C0329A" w:rsidP="008C4CA4">
      <w:pPr>
        <w:spacing w:after="0" w:line="240" w:lineRule="auto"/>
        <w:jc w:val="both"/>
        <w:rPr>
          <w:rFonts w:ascii="Times New Roman" w:hAnsi="Times New Roman" w:cs="Times New Roman"/>
          <w:color w:val="000000" w:themeColor="text1"/>
        </w:rPr>
      </w:pPr>
      <w:r w:rsidRPr="000B4BFA">
        <w:rPr>
          <w:rFonts w:ascii="Times New Roman" w:hAnsi="Times New Roman" w:cs="Times New Roman"/>
          <w:color w:val="000000" w:themeColor="text1"/>
        </w:rPr>
        <w:t>Rs.76</w:t>
      </w:r>
      <w:proofErr w:type="gramStart"/>
      <w:r w:rsidRPr="000B4BFA">
        <w:rPr>
          <w:rFonts w:ascii="Times New Roman" w:hAnsi="Times New Roman" w:cs="Times New Roman"/>
          <w:color w:val="000000" w:themeColor="text1"/>
        </w:rPr>
        <w:t>,275</w:t>
      </w:r>
      <w:proofErr w:type="gramEnd"/>
      <w:r w:rsidRPr="000B4BFA">
        <w:rPr>
          <w:rFonts w:ascii="Times New Roman" w:hAnsi="Times New Roman" w:cs="Times New Roman"/>
          <w:color w:val="000000" w:themeColor="text1"/>
        </w:rPr>
        <w:t xml:space="preserve"> - 11×1,520- 92,995 p.m. [U-AC3 (II)] w.e.f.01.01.2020</w:t>
      </w:r>
    </w:p>
    <w:p w:rsidR="00E921BA" w:rsidRPr="000B4BFA" w:rsidRDefault="00E921BA" w:rsidP="00F03E56">
      <w:pPr>
        <w:spacing w:after="0"/>
        <w:jc w:val="both"/>
        <w:rPr>
          <w:rFonts w:ascii="Times New Roman" w:hAnsi="Times New Roman" w:cs="Times New Roman"/>
          <w:color w:val="000000" w:themeColor="text1"/>
        </w:rPr>
      </w:pPr>
    </w:p>
    <w:p w:rsidR="00E921BA" w:rsidRDefault="00E921BA" w:rsidP="00F03E56">
      <w:pPr>
        <w:spacing w:after="0"/>
        <w:jc w:val="both"/>
        <w:rPr>
          <w:rFonts w:ascii="Times New Roman" w:hAnsi="Times New Roman" w:cs="Times New Roman"/>
        </w:rPr>
      </w:pPr>
    </w:p>
    <w:p w:rsidR="00DD4685" w:rsidRDefault="00DD4685" w:rsidP="00F03E56">
      <w:pPr>
        <w:spacing w:after="0"/>
        <w:jc w:val="both"/>
        <w:rPr>
          <w:rFonts w:ascii="Times New Roman" w:hAnsi="Times New Roman" w:cs="Times New Roman"/>
        </w:rPr>
      </w:pPr>
    </w:p>
    <w:p w:rsidR="00DD4685" w:rsidRDefault="00DD4685" w:rsidP="00F03E56">
      <w:pPr>
        <w:spacing w:after="0"/>
        <w:jc w:val="both"/>
        <w:rPr>
          <w:rFonts w:ascii="Times New Roman" w:hAnsi="Times New Roman" w:cs="Times New Roman"/>
        </w:rPr>
      </w:pPr>
    </w:p>
    <w:p w:rsidR="00DD4685" w:rsidRDefault="00DD4685" w:rsidP="00F03E56">
      <w:pPr>
        <w:spacing w:after="0"/>
        <w:jc w:val="both"/>
        <w:rPr>
          <w:rFonts w:ascii="Times New Roman" w:hAnsi="Times New Roman" w:cs="Times New Roman"/>
        </w:rPr>
      </w:pPr>
    </w:p>
    <w:p w:rsidR="00DD4685" w:rsidRDefault="00DD4685" w:rsidP="00F03E56">
      <w:pPr>
        <w:spacing w:after="0"/>
        <w:jc w:val="both"/>
        <w:rPr>
          <w:rFonts w:ascii="Times New Roman" w:hAnsi="Times New Roman" w:cs="Times New Roman"/>
        </w:rPr>
      </w:pPr>
    </w:p>
    <w:p w:rsidR="00DD4685" w:rsidRDefault="00DD4685" w:rsidP="00F03E56">
      <w:pPr>
        <w:spacing w:after="0"/>
        <w:jc w:val="both"/>
        <w:rPr>
          <w:rFonts w:ascii="Times New Roman" w:hAnsi="Times New Roman" w:cs="Times New Roman"/>
        </w:rPr>
      </w:pPr>
      <w:r>
        <w:rPr>
          <w:noProof/>
          <w:lang w:bidi="ar-SA"/>
        </w:rPr>
        <mc:AlternateContent>
          <mc:Choice Requires="wps">
            <w:drawing>
              <wp:anchor distT="0" distB="0" distL="114300" distR="114300" simplePos="0" relativeHeight="251666432" behindDoc="0" locked="0" layoutInCell="1" allowOverlap="1" wp14:anchorId="681D3787" wp14:editId="43E81D85">
                <wp:simplePos x="0" y="0"/>
                <wp:positionH relativeFrom="column">
                  <wp:posOffset>-1085850</wp:posOffset>
                </wp:positionH>
                <wp:positionV relativeFrom="paragraph">
                  <wp:posOffset>-6350</wp:posOffset>
                </wp:positionV>
                <wp:extent cx="7848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848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5pt,-.5pt" to="5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eXzwEAAAMEAAAOAAAAZHJzL2Uyb0RvYy54bWysU02P0zAQvSPxHyzfadIVKl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" strokecolor="black [3213]"/>
            </w:pict>
          </mc:Fallback>
        </mc:AlternateContent>
      </w:r>
    </w:p>
    <w:p w:rsidR="006F1E00" w:rsidRPr="00026FA1" w:rsidRDefault="006F1E00" w:rsidP="00F03E56">
      <w:pPr>
        <w:jc w:val="both"/>
        <w:rPr>
          <w:rFonts w:ascii="Times New Roman" w:hAnsi="Times New Roman" w:cs="Times New Roman"/>
        </w:rPr>
      </w:pPr>
    </w:p>
    <w:p w:rsidR="006F1E00" w:rsidRPr="000B4BFA" w:rsidRDefault="006F1E00" w:rsidP="00F03E56">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Selection Procedure</w:t>
      </w:r>
    </w:p>
    <w:p w:rsidR="006F1E00" w:rsidRPr="000B4BFA" w:rsidRDefault="006F1E00" w:rsidP="00F03E56">
      <w:pPr>
        <w:spacing w:after="0"/>
        <w:jc w:val="both"/>
        <w:rPr>
          <w:rFonts w:ascii="Times New Roman" w:hAnsi="Times New Roman" w:cs="Times New Roman"/>
          <w:color w:val="000000" w:themeColor="text1"/>
        </w:rPr>
      </w:pPr>
      <w:r w:rsidRPr="000B4BFA">
        <w:rPr>
          <w:rFonts w:ascii="Times New Roman" w:hAnsi="Times New Roman" w:cs="Times New Roman"/>
          <w:color w:val="000000" w:themeColor="text1"/>
        </w:rPr>
        <w:t>Structured Interview</w:t>
      </w:r>
    </w:p>
    <w:p w:rsidR="004C732F" w:rsidRPr="003B0775" w:rsidRDefault="004C732F" w:rsidP="004C732F">
      <w:pPr>
        <w:spacing w:after="0"/>
        <w:rPr>
          <w:rFonts w:ascii="Times New Roman" w:hAnsi="Times New Roman" w:cs="Times New Roman"/>
          <w:b/>
          <w:bCs/>
          <w:color w:val="0070C0"/>
        </w:rPr>
      </w:pPr>
      <w:r w:rsidRPr="000B4BFA">
        <w:rPr>
          <w:rFonts w:ascii="Times New Roman" w:hAnsi="Times New Roman" w:cs="Times New Roman"/>
          <w:color w:val="000000" w:themeColor="text1"/>
        </w:rPr>
        <w:t>The</w:t>
      </w:r>
      <w:r w:rsidR="00D24F8C" w:rsidRPr="000B4BFA">
        <w:rPr>
          <w:rFonts w:ascii="Times New Roman" w:hAnsi="Times New Roman" w:cs="Times New Roman"/>
          <w:color w:val="000000" w:themeColor="text1"/>
        </w:rPr>
        <w:t xml:space="preserve"> a</w:t>
      </w:r>
      <w:r w:rsidRPr="000B4BFA">
        <w:rPr>
          <w:rFonts w:ascii="Times New Roman" w:hAnsi="Times New Roman" w:cs="Times New Roman"/>
          <w:color w:val="000000" w:themeColor="text1"/>
        </w:rPr>
        <w:t xml:space="preserve">pplication form, qualifications required and further details are available in </w:t>
      </w:r>
      <w:hyperlink r:id="rId9" w:history="1">
        <w:r w:rsidRPr="003B0775">
          <w:rPr>
            <w:rStyle w:val="Hyperlink"/>
            <w:rFonts w:ascii="Times New Roman" w:hAnsi="Times New Roman" w:cs="Times New Roman"/>
            <w:b/>
            <w:bCs/>
            <w:color w:val="0070C0"/>
          </w:rPr>
          <w:t>www.univotec.ac.lk</w:t>
        </w:r>
      </w:hyperlink>
    </w:p>
    <w:p w:rsidR="004C732F" w:rsidRPr="000B4BFA" w:rsidRDefault="004C732F" w:rsidP="00F03E56">
      <w:pPr>
        <w:spacing w:after="0"/>
        <w:jc w:val="both"/>
        <w:rPr>
          <w:rFonts w:ascii="Times New Roman" w:hAnsi="Times New Roman" w:cs="Times New Roman"/>
          <w:color w:val="000000" w:themeColor="text1"/>
        </w:rPr>
      </w:pPr>
    </w:p>
    <w:p w:rsidR="007B5FDD" w:rsidRPr="000B4BFA" w:rsidRDefault="007B5FDD" w:rsidP="00F03E56">
      <w:pPr>
        <w:spacing w:after="0"/>
        <w:jc w:val="both"/>
        <w:rPr>
          <w:rFonts w:ascii="Times New Roman" w:hAnsi="Times New Roman" w:cs="Times New Roman"/>
          <w:b/>
          <w:bCs/>
          <w:color w:val="000000" w:themeColor="text1"/>
        </w:rPr>
      </w:pPr>
    </w:p>
    <w:p w:rsidR="006F1E00" w:rsidRPr="000B4BFA" w:rsidRDefault="006F1E00" w:rsidP="00F03E56">
      <w:pPr>
        <w:spacing w:after="0"/>
        <w:jc w:val="both"/>
        <w:rPr>
          <w:rFonts w:ascii="Times New Roman" w:hAnsi="Times New Roman" w:cs="Times New Roman"/>
          <w:b/>
          <w:bCs/>
          <w:color w:val="000000" w:themeColor="text1"/>
        </w:rPr>
      </w:pPr>
      <w:r w:rsidRPr="000B4BFA">
        <w:rPr>
          <w:rFonts w:ascii="Times New Roman" w:hAnsi="Times New Roman" w:cs="Times New Roman"/>
          <w:b/>
          <w:bCs/>
          <w:color w:val="000000" w:themeColor="text1"/>
        </w:rPr>
        <w:t>Other Conditions:</w:t>
      </w:r>
    </w:p>
    <w:p w:rsidR="006F1E00" w:rsidRPr="000B4BFA" w:rsidRDefault="006F1E00" w:rsidP="00F03E56">
      <w:pPr>
        <w:pStyle w:val="ListParagraph"/>
        <w:numPr>
          <w:ilvl w:val="0"/>
          <w:numId w:val="12"/>
        </w:numPr>
        <w:ind w:left="450" w:hanging="450"/>
        <w:jc w:val="both"/>
        <w:rPr>
          <w:rFonts w:ascii="Times New Roman" w:hAnsi="Times New Roman" w:cs="Times New Roman"/>
          <w:color w:val="000000" w:themeColor="text1"/>
        </w:rPr>
      </w:pPr>
      <w:r w:rsidRPr="000B4BFA">
        <w:rPr>
          <w:rFonts w:ascii="Times New Roman" w:hAnsi="Times New Roman" w:cs="Times New Roman"/>
          <w:color w:val="000000" w:themeColor="text1"/>
        </w:rPr>
        <w:t>Duly filled application form of applicants ind</w:t>
      </w:r>
      <w:bookmarkStart w:id="0" w:name="_GoBack"/>
      <w:bookmarkEnd w:id="0"/>
      <w:r w:rsidRPr="000B4BFA">
        <w:rPr>
          <w:rFonts w:ascii="Times New Roman" w:hAnsi="Times New Roman" w:cs="Times New Roman"/>
          <w:color w:val="000000" w:themeColor="text1"/>
        </w:rPr>
        <w:t>icating the academic and professional qualifications along with the certified copies of the certificates</w:t>
      </w:r>
      <w:r w:rsidR="00667F69" w:rsidRPr="000B4BFA">
        <w:rPr>
          <w:rFonts w:ascii="Times New Roman" w:hAnsi="Times New Roman" w:cs="Times New Roman"/>
          <w:color w:val="000000" w:themeColor="text1"/>
        </w:rPr>
        <w:t xml:space="preserve"> inclusive with Transcript</w:t>
      </w:r>
      <w:r w:rsidRPr="000B4BFA">
        <w:rPr>
          <w:rFonts w:ascii="Times New Roman" w:hAnsi="Times New Roman" w:cs="Times New Roman"/>
          <w:color w:val="000000" w:themeColor="text1"/>
        </w:rPr>
        <w:t xml:space="preserve"> should be sent to the Director General’s Office by Registe</w:t>
      </w:r>
      <w:r w:rsidR="004A12CC" w:rsidRPr="000B4BFA">
        <w:rPr>
          <w:rFonts w:ascii="Times New Roman" w:hAnsi="Times New Roman" w:cs="Times New Roman"/>
          <w:color w:val="000000" w:themeColor="text1"/>
        </w:rPr>
        <w:t>red Post on or bef</w:t>
      </w:r>
      <w:r w:rsidR="004D0E92" w:rsidRPr="000B4BFA">
        <w:rPr>
          <w:rFonts w:ascii="Times New Roman" w:hAnsi="Times New Roman" w:cs="Times New Roman"/>
          <w:color w:val="000000" w:themeColor="text1"/>
        </w:rPr>
        <w:t>ore 27</w:t>
      </w:r>
      <w:r w:rsidR="004A12CC" w:rsidRPr="000B4BFA">
        <w:rPr>
          <w:rFonts w:ascii="Times New Roman" w:hAnsi="Times New Roman" w:cs="Times New Roman"/>
          <w:color w:val="000000" w:themeColor="text1"/>
        </w:rPr>
        <w:t>.09</w:t>
      </w:r>
      <w:r w:rsidR="0080397F" w:rsidRPr="000B4BFA">
        <w:rPr>
          <w:rFonts w:ascii="Times New Roman" w:hAnsi="Times New Roman" w:cs="Times New Roman"/>
          <w:color w:val="000000" w:themeColor="text1"/>
        </w:rPr>
        <w:t>.2019</w:t>
      </w:r>
      <w:r w:rsidRPr="000B4BFA">
        <w:rPr>
          <w:rFonts w:ascii="Times New Roman" w:hAnsi="Times New Roman" w:cs="Times New Roman"/>
          <w:color w:val="000000" w:themeColor="text1"/>
        </w:rPr>
        <w:t>.</w:t>
      </w:r>
    </w:p>
    <w:p w:rsidR="006F1E00" w:rsidRPr="000B4BFA" w:rsidRDefault="006F1E00" w:rsidP="00F03E56">
      <w:pPr>
        <w:pStyle w:val="ListParagraph"/>
        <w:numPr>
          <w:ilvl w:val="0"/>
          <w:numId w:val="12"/>
        </w:numPr>
        <w:ind w:left="450" w:hanging="450"/>
        <w:jc w:val="both"/>
        <w:rPr>
          <w:rFonts w:ascii="Times New Roman" w:hAnsi="Times New Roman" w:cs="Times New Roman"/>
          <w:color w:val="000000" w:themeColor="text1"/>
        </w:rPr>
      </w:pPr>
      <w:r w:rsidRPr="000B4BFA">
        <w:rPr>
          <w:rFonts w:ascii="Times New Roman" w:hAnsi="Times New Roman" w:cs="Times New Roman"/>
          <w:color w:val="000000" w:themeColor="text1"/>
        </w:rPr>
        <w:t>Applicants presently employed in Higher Educational Institutions, Government Departments and Government Corporations should apply through the Heads of their Institutions.</w:t>
      </w:r>
    </w:p>
    <w:p w:rsidR="006F1E00" w:rsidRPr="000B4BFA" w:rsidRDefault="006F1E00" w:rsidP="00F03E56">
      <w:pPr>
        <w:pStyle w:val="ListParagraph"/>
        <w:numPr>
          <w:ilvl w:val="0"/>
          <w:numId w:val="12"/>
        </w:numPr>
        <w:ind w:left="450" w:hanging="450"/>
        <w:jc w:val="both"/>
        <w:rPr>
          <w:rFonts w:ascii="Times New Roman" w:hAnsi="Times New Roman" w:cs="Times New Roman"/>
          <w:color w:val="000000" w:themeColor="text1"/>
        </w:rPr>
      </w:pPr>
      <w:r w:rsidRPr="000B4BFA">
        <w:rPr>
          <w:rFonts w:ascii="Times New Roman" w:hAnsi="Times New Roman" w:cs="Times New Roman"/>
          <w:color w:val="000000" w:themeColor="text1"/>
        </w:rPr>
        <w:t>The desired post applied should</w:t>
      </w:r>
      <w:r w:rsidR="006C1CDD" w:rsidRPr="000B4BFA">
        <w:rPr>
          <w:rFonts w:ascii="Times New Roman" w:hAnsi="Times New Roman" w:cs="Times New Roman"/>
          <w:color w:val="000000" w:themeColor="text1"/>
        </w:rPr>
        <w:t xml:space="preserve"> be</w:t>
      </w:r>
      <w:r w:rsidRPr="000B4BFA">
        <w:rPr>
          <w:rFonts w:ascii="Times New Roman" w:hAnsi="Times New Roman" w:cs="Times New Roman"/>
          <w:color w:val="000000" w:themeColor="text1"/>
        </w:rPr>
        <w:t xml:space="preserve"> indicated clearly on the top left hand corner of the envelope.</w:t>
      </w:r>
    </w:p>
    <w:p w:rsidR="006F1E00" w:rsidRPr="000B4BFA" w:rsidRDefault="00286C66" w:rsidP="00F03E56">
      <w:pPr>
        <w:pStyle w:val="ListParagraph"/>
        <w:numPr>
          <w:ilvl w:val="0"/>
          <w:numId w:val="12"/>
        </w:numPr>
        <w:ind w:left="450" w:hanging="450"/>
        <w:jc w:val="both"/>
        <w:rPr>
          <w:rFonts w:ascii="Times New Roman" w:hAnsi="Times New Roman" w:cs="Times New Roman"/>
          <w:color w:val="000000" w:themeColor="text1"/>
        </w:rPr>
      </w:pPr>
      <w:r w:rsidRPr="000B4BFA">
        <w:rPr>
          <w:rFonts w:ascii="Times New Roman" w:hAnsi="Times New Roman" w:cs="Times New Roman"/>
          <w:color w:val="000000" w:themeColor="text1"/>
        </w:rPr>
        <w:t>I</w:t>
      </w:r>
      <w:r w:rsidR="006F1E00" w:rsidRPr="000B4BFA">
        <w:rPr>
          <w:rFonts w:ascii="Times New Roman" w:hAnsi="Times New Roman" w:cs="Times New Roman"/>
          <w:color w:val="000000" w:themeColor="text1"/>
        </w:rPr>
        <w:t>ncomplete applications will be rejected.</w:t>
      </w:r>
    </w:p>
    <w:p w:rsidR="006F1E00" w:rsidRPr="000B4BFA" w:rsidRDefault="006F1E00" w:rsidP="00F03E56">
      <w:pPr>
        <w:pStyle w:val="ListParagraph"/>
        <w:numPr>
          <w:ilvl w:val="0"/>
          <w:numId w:val="12"/>
        </w:numPr>
        <w:ind w:left="450" w:hanging="450"/>
        <w:jc w:val="both"/>
        <w:rPr>
          <w:rFonts w:ascii="Times New Roman" w:hAnsi="Times New Roman" w:cs="Times New Roman"/>
          <w:color w:val="000000" w:themeColor="text1"/>
        </w:rPr>
      </w:pPr>
      <w:r w:rsidRPr="000B4BFA">
        <w:rPr>
          <w:rFonts w:ascii="Times New Roman" w:hAnsi="Times New Roman" w:cs="Times New Roman"/>
          <w:color w:val="000000" w:themeColor="text1"/>
        </w:rPr>
        <w:t xml:space="preserve">Only the shortlisted applicants will be called for </w:t>
      </w:r>
      <w:r w:rsidR="00286C66" w:rsidRPr="000B4BFA">
        <w:rPr>
          <w:rFonts w:ascii="Times New Roman" w:hAnsi="Times New Roman" w:cs="Times New Roman"/>
          <w:color w:val="000000" w:themeColor="text1"/>
        </w:rPr>
        <w:t xml:space="preserve">the </w:t>
      </w:r>
      <w:r w:rsidRPr="000B4BFA">
        <w:rPr>
          <w:rFonts w:ascii="Times New Roman" w:hAnsi="Times New Roman" w:cs="Times New Roman"/>
          <w:color w:val="000000" w:themeColor="text1"/>
        </w:rPr>
        <w:t>interview.</w:t>
      </w:r>
    </w:p>
    <w:p w:rsidR="00D27A20" w:rsidRPr="000B4BFA" w:rsidRDefault="00741C5F" w:rsidP="00F833CD">
      <w:pPr>
        <w:tabs>
          <w:tab w:val="left" w:pos="6795"/>
        </w:tabs>
        <w:jc w:val="both"/>
        <w:rPr>
          <w:rFonts w:ascii="Times New Roman" w:hAnsi="Times New Roman" w:cs="Times New Roman"/>
          <w:color w:val="000000" w:themeColor="text1"/>
        </w:rPr>
      </w:pPr>
      <w:r w:rsidRPr="000B4BFA">
        <w:rPr>
          <w:noProof/>
          <w:color w:val="000000" w:themeColor="text1"/>
          <w:lang w:bidi="ar-SA"/>
        </w:rPr>
        <mc:AlternateContent>
          <mc:Choice Requires="wps">
            <w:drawing>
              <wp:anchor distT="0" distB="0" distL="114300" distR="114300" simplePos="0" relativeHeight="251661312" behindDoc="0" locked="0" layoutInCell="1" allowOverlap="1" wp14:anchorId="09893496" wp14:editId="6FB31EA1">
                <wp:simplePos x="0" y="0"/>
                <wp:positionH relativeFrom="column">
                  <wp:posOffset>-914400</wp:posOffset>
                </wp:positionH>
                <wp:positionV relativeFrom="paragraph">
                  <wp:posOffset>288925</wp:posOffset>
                </wp:positionV>
                <wp:extent cx="7783195" cy="1574800"/>
                <wp:effectExtent l="0" t="0" r="2730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3195" cy="1574800"/>
                        </a:xfrm>
                        <a:prstGeom prst="rect">
                          <a:avLst/>
                        </a:prstGeom>
                        <a:solidFill>
                          <a:schemeClr val="tx1"/>
                        </a:solidFill>
                        <a:ln w="9525">
                          <a:solidFill>
                            <a:schemeClr val="bg1"/>
                          </a:solidFill>
                          <a:miter lim="800000"/>
                          <a:headEnd/>
                          <a:tailEnd/>
                        </a:ln>
                      </wps:spPr>
                      <wps:txbx>
                        <w:txbxContent>
                          <w:p w:rsidR="00D27A20" w:rsidRPr="00656509" w:rsidRDefault="003222D3" w:rsidP="00D27A20">
                            <w:pPr>
                              <w:spacing w:after="0"/>
                              <w:rPr>
                                <w:b/>
                                <w:bCs/>
                                <w:sz w:val="24"/>
                                <w:szCs w:val="24"/>
                              </w:rPr>
                            </w:pPr>
                            <w:r>
                              <w:rPr>
                                <w:b/>
                                <w:bCs/>
                                <w:sz w:val="24"/>
                                <w:szCs w:val="24"/>
                              </w:rPr>
                              <w:t xml:space="preserve">  </w:t>
                            </w:r>
                            <w:r w:rsidR="00D27A20" w:rsidRPr="00656509">
                              <w:rPr>
                                <w:b/>
                                <w:bCs/>
                                <w:sz w:val="24"/>
                                <w:szCs w:val="24"/>
                              </w:rPr>
                              <w:t>Director General</w:t>
                            </w:r>
                          </w:p>
                          <w:p w:rsidR="00D27A20" w:rsidRPr="00656509" w:rsidRDefault="003222D3" w:rsidP="00D27A20">
                            <w:pPr>
                              <w:spacing w:after="0"/>
                              <w:rPr>
                                <w:b/>
                                <w:bCs/>
                                <w:sz w:val="24"/>
                                <w:szCs w:val="24"/>
                              </w:rPr>
                            </w:pPr>
                            <w:r>
                              <w:rPr>
                                <w:b/>
                                <w:bCs/>
                                <w:sz w:val="24"/>
                                <w:szCs w:val="24"/>
                              </w:rPr>
                              <w:t xml:space="preserve">  </w:t>
                            </w:r>
                            <w:r w:rsidR="00D27A20" w:rsidRPr="00656509">
                              <w:rPr>
                                <w:b/>
                                <w:bCs/>
                                <w:sz w:val="24"/>
                                <w:szCs w:val="24"/>
                              </w:rPr>
                              <w:t xml:space="preserve">University of Vocational Technology </w:t>
                            </w:r>
                          </w:p>
                          <w:p w:rsidR="00D27A20" w:rsidRPr="00656509" w:rsidRDefault="003222D3" w:rsidP="00D27A20">
                            <w:pPr>
                              <w:spacing w:after="0"/>
                              <w:rPr>
                                <w:b/>
                                <w:bCs/>
                                <w:sz w:val="24"/>
                                <w:szCs w:val="24"/>
                              </w:rPr>
                            </w:pPr>
                            <w:r>
                              <w:rPr>
                                <w:b/>
                                <w:bCs/>
                                <w:sz w:val="24"/>
                                <w:szCs w:val="24"/>
                              </w:rPr>
                              <w:t xml:space="preserve">  </w:t>
                            </w:r>
                            <w:r w:rsidR="00D27A20" w:rsidRPr="00656509">
                              <w:rPr>
                                <w:b/>
                                <w:bCs/>
                                <w:sz w:val="24"/>
                                <w:szCs w:val="24"/>
                              </w:rPr>
                              <w:t>No. 100,</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Tel:      0112630700</w:t>
                            </w:r>
                          </w:p>
                          <w:p w:rsidR="00D27A20" w:rsidRPr="00656509" w:rsidRDefault="003222D3" w:rsidP="00D27A20">
                            <w:pPr>
                              <w:spacing w:after="0"/>
                              <w:rPr>
                                <w:b/>
                                <w:bCs/>
                                <w:sz w:val="24"/>
                                <w:szCs w:val="24"/>
                              </w:rPr>
                            </w:pPr>
                            <w:r>
                              <w:rPr>
                                <w:b/>
                                <w:bCs/>
                                <w:sz w:val="24"/>
                                <w:szCs w:val="24"/>
                              </w:rPr>
                              <w:t xml:space="preserve">  </w:t>
                            </w:r>
                            <w:proofErr w:type="spellStart"/>
                            <w:r w:rsidR="00D27A20" w:rsidRPr="00656509">
                              <w:rPr>
                                <w:b/>
                                <w:bCs/>
                                <w:sz w:val="24"/>
                                <w:szCs w:val="24"/>
                              </w:rPr>
                              <w:t>Kandawala</w:t>
                            </w:r>
                            <w:proofErr w:type="spellEnd"/>
                            <w:r w:rsidR="00D27A20" w:rsidRPr="00656509">
                              <w:rPr>
                                <w:b/>
                                <w:bCs/>
                                <w:sz w:val="24"/>
                                <w:szCs w:val="24"/>
                              </w:rPr>
                              <w:t>,</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Fax:     0112630707</w:t>
                            </w:r>
                          </w:p>
                          <w:p w:rsidR="00D27A20" w:rsidRPr="00656509" w:rsidRDefault="003222D3" w:rsidP="00D27A20">
                            <w:pPr>
                              <w:spacing w:after="0"/>
                              <w:rPr>
                                <w:b/>
                                <w:bCs/>
                                <w:sz w:val="24"/>
                                <w:szCs w:val="24"/>
                              </w:rPr>
                            </w:pPr>
                            <w:r>
                              <w:rPr>
                                <w:b/>
                                <w:bCs/>
                                <w:sz w:val="24"/>
                                <w:szCs w:val="24"/>
                              </w:rPr>
                              <w:t xml:space="preserve">  </w:t>
                            </w:r>
                            <w:proofErr w:type="spellStart"/>
                            <w:r w:rsidR="00D27A20" w:rsidRPr="00656509">
                              <w:rPr>
                                <w:b/>
                                <w:bCs/>
                                <w:sz w:val="24"/>
                                <w:szCs w:val="24"/>
                              </w:rPr>
                              <w:t>Rathmalana</w:t>
                            </w:r>
                            <w:proofErr w:type="spellEnd"/>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Web:   www.univotec.ac.lk</w:t>
                            </w:r>
                          </w:p>
                          <w:p w:rsidR="00D27A20" w:rsidRPr="00656509" w:rsidRDefault="00D27A20" w:rsidP="00D27A20">
                            <w:pPr>
                              <w:spacing w:after="0"/>
                              <w:rPr>
                                <w:b/>
                                <w:bCs/>
                                <w:sz w:val="24"/>
                                <w:szCs w:val="24"/>
                              </w:rPr>
                            </w:pPr>
                          </w:p>
                          <w:p w:rsidR="00D27A20" w:rsidRPr="00656509" w:rsidRDefault="004D0E92" w:rsidP="00D27A20">
                            <w:pPr>
                              <w:spacing w:after="0"/>
                              <w:rPr>
                                <w:b/>
                                <w:bCs/>
                                <w:sz w:val="24"/>
                                <w:szCs w:val="24"/>
                              </w:rPr>
                            </w:pPr>
                            <w:r>
                              <w:rPr>
                                <w:b/>
                                <w:bCs/>
                                <w:sz w:val="24"/>
                                <w:szCs w:val="24"/>
                              </w:rPr>
                              <w:t xml:space="preserve"> 08</w:t>
                            </w:r>
                            <w:r w:rsidR="000A3F31">
                              <w:rPr>
                                <w:b/>
                                <w:bCs/>
                                <w:sz w:val="24"/>
                                <w:szCs w:val="24"/>
                                <w:vertAlign w:val="superscript"/>
                              </w:rPr>
                              <w:t>th</w:t>
                            </w:r>
                            <w:r w:rsidR="00667F69">
                              <w:rPr>
                                <w:b/>
                                <w:bCs/>
                                <w:sz w:val="24"/>
                                <w:szCs w:val="24"/>
                              </w:rPr>
                              <w:t xml:space="preserve"> September </w:t>
                            </w:r>
                            <w:r w:rsidR="0080397F">
                              <w:rPr>
                                <w:b/>
                                <w:bCs/>
                                <w:sz w:val="24"/>
                                <w:szCs w:val="24"/>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in;margin-top:22.75pt;width:612.85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" fillcolor="black [3213]" strokecolor="white [3212]">
                <v:textbox>
                  <w:txbxContent>
                    <w:p w:rsidR="00D27A20" w:rsidRPr="00656509" w:rsidRDefault="003222D3" w:rsidP="00D27A20">
                      <w:pPr>
                        <w:spacing w:after="0"/>
                        <w:rPr>
                          <w:b/>
                          <w:bCs/>
                          <w:sz w:val="24"/>
                          <w:szCs w:val="24"/>
                        </w:rPr>
                      </w:pPr>
                      <w:r>
                        <w:rPr>
                          <w:b/>
                          <w:bCs/>
                          <w:sz w:val="24"/>
                          <w:szCs w:val="24"/>
                        </w:rPr>
                        <w:t xml:space="preserve">  </w:t>
                      </w:r>
                      <w:r w:rsidR="00D27A20" w:rsidRPr="00656509">
                        <w:rPr>
                          <w:b/>
                          <w:bCs/>
                          <w:sz w:val="24"/>
                          <w:szCs w:val="24"/>
                        </w:rPr>
                        <w:t>Director General</w:t>
                      </w:r>
                    </w:p>
                    <w:p w:rsidR="00D27A20" w:rsidRPr="00656509" w:rsidRDefault="003222D3" w:rsidP="00D27A20">
                      <w:pPr>
                        <w:spacing w:after="0"/>
                        <w:rPr>
                          <w:b/>
                          <w:bCs/>
                          <w:sz w:val="24"/>
                          <w:szCs w:val="24"/>
                        </w:rPr>
                      </w:pPr>
                      <w:r>
                        <w:rPr>
                          <w:b/>
                          <w:bCs/>
                          <w:sz w:val="24"/>
                          <w:szCs w:val="24"/>
                        </w:rPr>
                        <w:t xml:space="preserve">  </w:t>
                      </w:r>
                      <w:r w:rsidR="00D27A20" w:rsidRPr="00656509">
                        <w:rPr>
                          <w:b/>
                          <w:bCs/>
                          <w:sz w:val="24"/>
                          <w:szCs w:val="24"/>
                        </w:rPr>
                        <w:t xml:space="preserve">University of Vocational Technology </w:t>
                      </w:r>
                    </w:p>
                    <w:p w:rsidR="00D27A20" w:rsidRPr="00656509" w:rsidRDefault="003222D3" w:rsidP="00D27A20">
                      <w:pPr>
                        <w:spacing w:after="0"/>
                        <w:rPr>
                          <w:b/>
                          <w:bCs/>
                          <w:sz w:val="24"/>
                          <w:szCs w:val="24"/>
                        </w:rPr>
                      </w:pPr>
                      <w:r>
                        <w:rPr>
                          <w:b/>
                          <w:bCs/>
                          <w:sz w:val="24"/>
                          <w:szCs w:val="24"/>
                        </w:rPr>
                        <w:t xml:space="preserve">  </w:t>
                      </w:r>
                      <w:r w:rsidR="00D27A20" w:rsidRPr="00656509">
                        <w:rPr>
                          <w:b/>
                          <w:bCs/>
                          <w:sz w:val="24"/>
                          <w:szCs w:val="24"/>
                        </w:rPr>
                        <w:t>No. 100,</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Tel:      0112630700</w:t>
                      </w:r>
                    </w:p>
                    <w:p w:rsidR="00D27A20" w:rsidRPr="00656509" w:rsidRDefault="003222D3" w:rsidP="00D27A20">
                      <w:pPr>
                        <w:spacing w:after="0"/>
                        <w:rPr>
                          <w:b/>
                          <w:bCs/>
                          <w:sz w:val="24"/>
                          <w:szCs w:val="24"/>
                        </w:rPr>
                      </w:pPr>
                      <w:r>
                        <w:rPr>
                          <w:b/>
                          <w:bCs/>
                          <w:sz w:val="24"/>
                          <w:szCs w:val="24"/>
                        </w:rPr>
                        <w:t xml:space="preserve">  </w:t>
                      </w:r>
                      <w:proofErr w:type="spellStart"/>
                      <w:r w:rsidR="00D27A20" w:rsidRPr="00656509">
                        <w:rPr>
                          <w:b/>
                          <w:bCs/>
                          <w:sz w:val="24"/>
                          <w:szCs w:val="24"/>
                        </w:rPr>
                        <w:t>Kandawala</w:t>
                      </w:r>
                      <w:proofErr w:type="spellEnd"/>
                      <w:r w:rsidR="00D27A20" w:rsidRPr="00656509">
                        <w:rPr>
                          <w:b/>
                          <w:bCs/>
                          <w:sz w:val="24"/>
                          <w:szCs w:val="24"/>
                        </w:rPr>
                        <w:t>,</w:t>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Fax:     0112630707</w:t>
                      </w:r>
                    </w:p>
                    <w:p w:rsidR="00D27A20" w:rsidRPr="00656509" w:rsidRDefault="003222D3" w:rsidP="00D27A20">
                      <w:pPr>
                        <w:spacing w:after="0"/>
                        <w:rPr>
                          <w:b/>
                          <w:bCs/>
                          <w:sz w:val="24"/>
                          <w:szCs w:val="24"/>
                        </w:rPr>
                      </w:pPr>
                      <w:r>
                        <w:rPr>
                          <w:b/>
                          <w:bCs/>
                          <w:sz w:val="24"/>
                          <w:szCs w:val="24"/>
                        </w:rPr>
                        <w:t xml:space="preserve">  </w:t>
                      </w:r>
                      <w:proofErr w:type="spellStart"/>
                      <w:r w:rsidR="00D27A20" w:rsidRPr="00656509">
                        <w:rPr>
                          <w:b/>
                          <w:bCs/>
                          <w:sz w:val="24"/>
                          <w:szCs w:val="24"/>
                        </w:rPr>
                        <w:t>Rathmalana</w:t>
                      </w:r>
                      <w:proofErr w:type="spellEnd"/>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r>
                      <w:r w:rsidR="00D27A20" w:rsidRPr="00656509">
                        <w:rPr>
                          <w:b/>
                          <w:bCs/>
                          <w:sz w:val="24"/>
                          <w:szCs w:val="24"/>
                        </w:rPr>
                        <w:tab/>
                        <w:t>Web:   www.univotec.ac.lk</w:t>
                      </w:r>
                    </w:p>
                    <w:p w:rsidR="00D27A20" w:rsidRPr="00656509" w:rsidRDefault="00D27A20" w:rsidP="00D27A20">
                      <w:pPr>
                        <w:spacing w:after="0"/>
                        <w:rPr>
                          <w:b/>
                          <w:bCs/>
                          <w:sz w:val="24"/>
                          <w:szCs w:val="24"/>
                        </w:rPr>
                      </w:pPr>
                    </w:p>
                    <w:p w:rsidR="00D27A20" w:rsidRPr="00656509" w:rsidRDefault="004D0E92" w:rsidP="00D27A20">
                      <w:pPr>
                        <w:spacing w:after="0"/>
                        <w:rPr>
                          <w:b/>
                          <w:bCs/>
                          <w:sz w:val="24"/>
                          <w:szCs w:val="24"/>
                        </w:rPr>
                      </w:pPr>
                      <w:r>
                        <w:rPr>
                          <w:b/>
                          <w:bCs/>
                          <w:sz w:val="24"/>
                          <w:szCs w:val="24"/>
                        </w:rPr>
                        <w:t xml:space="preserve"> 08</w:t>
                      </w:r>
                      <w:r w:rsidR="000A3F31">
                        <w:rPr>
                          <w:b/>
                          <w:bCs/>
                          <w:sz w:val="24"/>
                          <w:szCs w:val="24"/>
                          <w:vertAlign w:val="superscript"/>
                        </w:rPr>
                        <w:t>th</w:t>
                      </w:r>
                      <w:r w:rsidR="00667F69">
                        <w:rPr>
                          <w:b/>
                          <w:bCs/>
                          <w:sz w:val="24"/>
                          <w:szCs w:val="24"/>
                        </w:rPr>
                        <w:t xml:space="preserve"> September </w:t>
                      </w:r>
                      <w:r w:rsidR="0080397F">
                        <w:rPr>
                          <w:b/>
                          <w:bCs/>
                          <w:sz w:val="24"/>
                          <w:szCs w:val="24"/>
                        </w:rPr>
                        <w:t>2019</w:t>
                      </w:r>
                    </w:p>
                  </w:txbxContent>
                </v:textbox>
              </v:shape>
            </w:pict>
          </mc:Fallback>
        </mc:AlternateContent>
      </w:r>
      <w:r w:rsidR="00F833CD" w:rsidRPr="000B4BFA">
        <w:rPr>
          <w:rFonts w:ascii="Times New Roman" w:hAnsi="Times New Roman" w:cs="Times New Roman"/>
          <w:color w:val="000000" w:themeColor="text1"/>
        </w:rPr>
        <w:tab/>
      </w:r>
    </w:p>
    <w:p w:rsidR="009C072B" w:rsidRPr="00026FA1" w:rsidRDefault="009C072B" w:rsidP="00F03E56">
      <w:pPr>
        <w:pStyle w:val="ListParagraph"/>
        <w:spacing w:after="0"/>
        <w:ind w:left="450"/>
        <w:jc w:val="both"/>
        <w:rPr>
          <w:rFonts w:ascii="Times New Roman" w:hAnsi="Times New Roman" w:cs="Times New Roman"/>
          <w:b/>
          <w:bCs/>
        </w:rPr>
      </w:pPr>
    </w:p>
    <w:p w:rsidR="00E17CBC" w:rsidRPr="00026FA1" w:rsidRDefault="00E17CBC" w:rsidP="00F03E56">
      <w:pPr>
        <w:spacing w:after="0"/>
        <w:jc w:val="both"/>
        <w:rPr>
          <w:rFonts w:ascii="Times New Roman" w:hAnsi="Times New Roman" w:cs="Times New Roman"/>
        </w:rPr>
      </w:pPr>
    </w:p>
    <w:sectPr w:rsidR="00E17CBC" w:rsidRPr="00026FA1" w:rsidSect="00C52D51">
      <w:head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8E" w:rsidRDefault="00B5478E" w:rsidP="002A3A32">
      <w:pPr>
        <w:spacing w:after="0" w:line="240" w:lineRule="auto"/>
      </w:pPr>
      <w:r>
        <w:separator/>
      </w:r>
    </w:p>
  </w:endnote>
  <w:endnote w:type="continuationSeparator" w:id="0">
    <w:p w:rsidR="00B5478E" w:rsidRDefault="00B5478E" w:rsidP="002A3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8E" w:rsidRDefault="00B5478E" w:rsidP="002A3A32">
      <w:pPr>
        <w:spacing w:after="0" w:line="240" w:lineRule="auto"/>
      </w:pPr>
      <w:r>
        <w:separator/>
      </w:r>
    </w:p>
  </w:footnote>
  <w:footnote w:type="continuationSeparator" w:id="0">
    <w:p w:rsidR="00B5478E" w:rsidRDefault="00B5478E" w:rsidP="002A3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A32" w:rsidRPr="008528BE" w:rsidRDefault="001A7C8F" w:rsidP="0085045F">
    <w:pPr>
      <w:pStyle w:val="Header"/>
      <w:jc w:val="center"/>
      <w:rPr>
        <w:rFonts w:ascii="Times New Roman" w:hAnsi="Times New Roman" w:cs="Times New Roman"/>
        <w:b/>
        <w:bCs/>
        <w:sz w:val="44"/>
        <w:szCs w:val="44"/>
      </w:rPr>
    </w:pPr>
    <w:r w:rsidRPr="008528BE">
      <w:rPr>
        <w:rFonts w:ascii="Times New Roman" w:hAnsi="Times New Roman" w:cs="Times New Roman"/>
        <w:noProof/>
        <w:sz w:val="28"/>
        <w:szCs w:val="28"/>
        <w:lang w:bidi="ar-SA"/>
      </w:rPr>
      <w:drawing>
        <wp:anchor distT="0" distB="0" distL="114300" distR="114300" simplePos="0" relativeHeight="251659264" behindDoc="0" locked="0" layoutInCell="1" allowOverlap="1" wp14:anchorId="1408C7D1" wp14:editId="2FE65E31">
          <wp:simplePos x="0" y="0"/>
          <wp:positionH relativeFrom="column">
            <wp:posOffset>-714375</wp:posOffset>
          </wp:positionH>
          <wp:positionV relativeFrom="paragraph">
            <wp:posOffset>-195580</wp:posOffset>
          </wp:positionV>
          <wp:extent cx="662940" cy="629285"/>
          <wp:effectExtent l="0" t="0" r="0" b="0"/>
          <wp:wrapNone/>
          <wp:docPr id="4" name="Picture 4" descr="Image result for univ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ote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94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8BE">
      <w:rPr>
        <w:noProof/>
        <w:sz w:val="28"/>
        <w:szCs w:val="28"/>
        <w:lang w:bidi="ar-SA"/>
      </w:rPr>
      <w:drawing>
        <wp:anchor distT="0" distB="0" distL="114300" distR="114300" simplePos="0" relativeHeight="251661312" behindDoc="0" locked="0" layoutInCell="1" allowOverlap="1" wp14:anchorId="33B8394C" wp14:editId="3D7AD4A1">
          <wp:simplePos x="0" y="0"/>
          <wp:positionH relativeFrom="column">
            <wp:posOffset>5822183</wp:posOffset>
          </wp:positionH>
          <wp:positionV relativeFrom="paragraph">
            <wp:posOffset>-232410</wp:posOffset>
          </wp:positionV>
          <wp:extent cx="649605" cy="654685"/>
          <wp:effectExtent l="0" t="0" r="0" b="0"/>
          <wp:wrapNone/>
          <wp:docPr id="5" name="Picture 5" descr="Image result for univot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otec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4960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A32" w:rsidRPr="008528BE">
      <w:rPr>
        <w:rFonts w:ascii="Times New Roman" w:hAnsi="Times New Roman" w:cs="Times New Roman"/>
        <w:b/>
        <w:bCs/>
        <w:sz w:val="44"/>
        <w:szCs w:val="44"/>
      </w:rPr>
      <w:t>University of Vocational Technology</w:t>
    </w:r>
  </w:p>
  <w:p w:rsidR="002A3A32" w:rsidRDefault="001962B7" w:rsidP="008528BE">
    <w:pPr>
      <w:pStyle w:val="Header"/>
      <w:jc w:val="center"/>
      <w:rPr>
        <w:rFonts w:ascii="Times New Roman" w:hAnsi="Times New Roman" w:cs="Times New Roman"/>
        <w:sz w:val="20"/>
        <w:szCs w:val="20"/>
      </w:rPr>
    </w:pPr>
    <w:r w:rsidRPr="0003602C">
      <w:rPr>
        <w:rFonts w:ascii="Times New Roman" w:hAnsi="Times New Roman" w:cs="Times New Roman"/>
        <w:sz w:val="20"/>
        <w:szCs w:val="20"/>
      </w:rPr>
      <w:t xml:space="preserve">Ministry of </w:t>
    </w:r>
    <w:r>
      <w:rPr>
        <w:rFonts w:ascii="Times New Roman" w:hAnsi="Times New Roman" w:cs="Times New Roman"/>
        <w:sz w:val="20"/>
        <w:szCs w:val="20"/>
      </w:rPr>
      <w:t>Industry &amp; Commerce, Resettlement of Protracted Displaced Persons, Co-operative Development and Vocational Training &amp; Skills Development</w:t>
    </w:r>
  </w:p>
  <w:p w:rsidR="0080397F" w:rsidRPr="008528BE" w:rsidRDefault="0080397F" w:rsidP="008528BE">
    <w:pPr>
      <w:pStyle w:val="Header"/>
      <w:jc w:val="cent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B6C"/>
    <w:multiLevelType w:val="hybridMultilevel"/>
    <w:tmpl w:val="9308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6283C"/>
    <w:multiLevelType w:val="hybridMultilevel"/>
    <w:tmpl w:val="09CC118C"/>
    <w:lvl w:ilvl="0" w:tplc="9410AA32">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06369"/>
    <w:multiLevelType w:val="hybridMultilevel"/>
    <w:tmpl w:val="12E64FDC"/>
    <w:lvl w:ilvl="0" w:tplc="E730AC1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E21DA"/>
    <w:multiLevelType w:val="hybridMultilevel"/>
    <w:tmpl w:val="C132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701F1"/>
    <w:multiLevelType w:val="hybridMultilevel"/>
    <w:tmpl w:val="F9B2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3605F1"/>
    <w:multiLevelType w:val="hybridMultilevel"/>
    <w:tmpl w:val="D1B4884A"/>
    <w:lvl w:ilvl="0" w:tplc="A998A0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775530"/>
    <w:multiLevelType w:val="hybridMultilevel"/>
    <w:tmpl w:val="3C68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71742"/>
    <w:multiLevelType w:val="hybridMultilevel"/>
    <w:tmpl w:val="A712C94C"/>
    <w:lvl w:ilvl="0" w:tplc="B65C9F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AB1A62"/>
    <w:multiLevelType w:val="hybridMultilevel"/>
    <w:tmpl w:val="854AECDE"/>
    <w:lvl w:ilvl="0" w:tplc="47608F3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115004"/>
    <w:multiLevelType w:val="hybridMultilevel"/>
    <w:tmpl w:val="9BC0A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01049"/>
    <w:multiLevelType w:val="hybridMultilevel"/>
    <w:tmpl w:val="6CCEA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B7E1B"/>
    <w:multiLevelType w:val="hybridMultilevel"/>
    <w:tmpl w:val="6E30C8BC"/>
    <w:lvl w:ilvl="0" w:tplc="66FAE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DD4801"/>
    <w:multiLevelType w:val="hybridMultilevel"/>
    <w:tmpl w:val="5F5E0A72"/>
    <w:lvl w:ilvl="0" w:tplc="EC400F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9A8632E"/>
    <w:multiLevelType w:val="hybridMultilevel"/>
    <w:tmpl w:val="14F8D462"/>
    <w:lvl w:ilvl="0" w:tplc="A53A2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4"/>
  </w:num>
  <w:num w:numId="5">
    <w:abstractNumId w:val="0"/>
  </w:num>
  <w:num w:numId="6">
    <w:abstractNumId w:val="3"/>
  </w:num>
  <w:num w:numId="7">
    <w:abstractNumId w:val="2"/>
  </w:num>
  <w:num w:numId="8">
    <w:abstractNumId w:val="5"/>
  </w:num>
  <w:num w:numId="9">
    <w:abstractNumId w:val="12"/>
  </w:num>
  <w:num w:numId="10">
    <w:abstractNumId w:val="8"/>
  </w:num>
  <w:num w:numId="11">
    <w:abstractNumId w:val="1"/>
  </w:num>
  <w:num w:numId="12">
    <w:abstractNumId w:val="7"/>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51"/>
    <w:rsid w:val="00026FA1"/>
    <w:rsid w:val="00067717"/>
    <w:rsid w:val="0008554A"/>
    <w:rsid w:val="000A38CA"/>
    <w:rsid w:val="000A3F31"/>
    <w:rsid w:val="000B4BFA"/>
    <w:rsid w:val="000E7BD8"/>
    <w:rsid w:val="000F2E82"/>
    <w:rsid w:val="00111BB3"/>
    <w:rsid w:val="00131EBE"/>
    <w:rsid w:val="001526C4"/>
    <w:rsid w:val="0016671A"/>
    <w:rsid w:val="001667DF"/>
    <w:rsid w:val="001962B7"/>
    <w:rsid w:val="001A7C8F"/>
    <w:rsid w:val="001C395D"/>
    <w:rsid w:val="001D17B9"/>
    <w:rsid w:val="0022191B"/>
    <w:rsid w:val="00245221"/>
    <w:rsid w:val="00245D64"/>
    <w:rsid w:val="002776E8"/>
    <w:rsid w:val="00286C66"/>
    <w:rsid w:val="002A330E"/>
    <w:rsid w:val="002A3A32"/>
    <w:rsid w:val="002A5FC6"/>
    <w:rsid w:val="002A716C"/>
    <w:rsid w:val="002C4194"/>
    <w:rsid w:val="002E5E35"/>
    <w:rsid w:val="002F61E1"/>
    <w:rsid w:val="00300567"/>
    <w:rsid w:val="003202FF"/>
    <w:rsid w:val="00321BB7"/>
    <w:rsid w:val="003222D3"/>
    <w:rsid w:val="0034255D"/>
    <w:rsid w:val="00345613"/>
    <w:rsid w:val="00356459"/>
    <w:rsid w:val="00371240"/>
    <w:rsid w:val="00371B8D"/>
    <w:rsid w:val="00382FA4"/>
    <w:rsid w:val="003B0775"/>
    <w:rsid w:val="003C6BC7"/>
    <w:rsid w:val="00411862"/>
    <w:rsid w:val="00440B82"/>
    <w:rsid w:val="00463E08"/>
    <w:rsid w:val="0047406E"/>
    <w:rsid w:val="004833F6"/>
    <w:rsid w:val="004931DA"/>
    <w:rsid w:val="004935A7"/>
    <w:rsid w:val="004A12CC"/>
    <w:rsid w:val="004A63D4"/>
    <w:rsid w:val="004A723B"/>
    <w:rsid w:val="004B29D7"/>
    <w:rsid w:val="004B5B05"/>
    <w:rsid w:val="004C732F"/>
    <w:rsid w:val="004D0E92"/>
    <w:rsid w:val="004F38E9"/>
    <w:rsid w:val="00507C67"/>
    <w:rsid w:val="00525886"/>
    <w:rsid w:val="00525B80"/>
    <w:rsid w:val="005279F4"/>
    <w:rsid w:val="0054682B"/>
    <w:rsid w:val="005575C3"/>
    <w:rsid w:val="005619B7"/>
    <w:rsid w:val="005A7CC4"/>
    <w:rsid w:val="005C25A6"/>
    <w:rsid w:val="00653F95"/>
    <w:rsid w:val="00667F69"/>
    <w:rsid w:val="0067128D"/>
    <w:rsid w:val="006C1CDD"/>
    <w:rsid w:val="006D5591"/>
    <w:rsid w:val="006D795A"/>
    <w:rsid w:val="006E7582"/>
    <w:rsid w:val="006F1E00"/>
    <w:rsid w:val="0070494F"/>
    <w:rsid w:val="00707136"/>
    <w:rsid w:val="00714EE8"/>
    <w:rsid w:val="00716AC6"/>
    <w:rsid w:val="00733934"/>
    <w:rsid w:val="007353C8"/>
    <w:rsid w:val="00741C5F"/>
    <w:rsid w:val="00775FF9"/>
    <w:rsid w:val="00795A4D"/>
    <w:rsid w:val="007B5E8D"/>
    <w:rsid w:val="007B5FDD"/>
    <w:rsid w:val="007C3A0D"/>
    <w:rsid w:val="007D6C80"/>
    <w:rsid w:val="007E0A66"/>
    <w:rsid w:val="00802F58"/>
    <w:rsid w:val="0080397F"/>
    <w:rsid w:val="0085045F"/>
    <w:rsid w:val="008528BE"/>
    <w:rsid w:val="00852ECA"/>
    <w:rsid w:val="00896FED"/>
    <w:rsid w:val="008C4CA4"/>
    <w:rsid w:val="008D6DF8"/>
    <w:rsid w:val="00903A70"/>
    <w:rsid w:val="00917D63"/>
    <w:rsid w:val="00921126"/>
    <w:rsid w:val="00965EDD"/>
    <w:rsid w:val="00974E5B"/>
    <w:rsid w:val="009838E4"/>
    <w:rsid w:val="00996663"/>
    <w:rsid w:val="009C072B"/>
    <w:rsid w:val="009F0D23"/>
    <w:rsid w:val="00A335E1"/>
    <w:rsid w:val="00A66A88"/>
    <w:rsid w:val="00A718C1"/>
    <w:rsid w:val="00A87A49"/>
    <w:rsid w:val="00AB6E1E"/>
    <w:rsid w:val="00AD2BD0"/>
    <w:rsid w:val="00B25323"/>
    <w:rsid w:val="00B42EB4"/>
    <w:rsid w:val="00B462A4"/>
    <w:rsid w:val="00B5478E"/>
    <w:rsid w:val="00B67AF2"/>
    <w:rsid w:val="00B83A5C"/>
    <w:rsid w:val="00B948B6"/>
    <w:rsid w:val="00BB2856"/>
    <w:rsid w:val="00BF6887"/>
    <w:rsid w:val="00C022CE"/>
    <w:rsid w:val="00C0329A"/>
    <w:rsid w:val="00C52D51"/>
    <w:rsid w:val="00C54EC6"/>
    <w:rsid w:val="00C5719B"/>
    <w:rsid w:val="00C71588"/>
    <w:rsid w:val="00C84FA7"/>
    <w:rsid w:val="00C863B7"/>
    <w:rsid w:val="00C90DEF"/>
    <w:rsid w:val="00CC6438"/>
    <w:rsid w:val="00CF0E9F"/>
    <w:rsid w:val="00D17DD3"/>
    <w:rsid w:val="00D24F8C"/>
    <w:rsid w:val="00D27A20"/>
    <w:rsid w:val="00D470A3"/>
    <w:rsid w:val="00D5032A"/>
    <w:rsid w:val="00D81D1F"/>
    <w:rsid w:val="00D8245A"/>
    <w:rsid w:val="00D856DD"/>
    <w:rsid w:val="00DA03A8"/>
    <w:rsid w:val="00DB77A6"/>
    <w:rsid w:val="00DD4685"/>
    <w:rsid w:val="00DD5325"/>
    <w:rsid w:val="00DD6750"/>
    <w:rsid w:val="00DE09EC"/>
    <w:rsid w:val="00DE1A43"/>
    <w:rsid w:val="00E17CBC"/>
    <w:rsid w:val="00E36B46"/>
    <w:rsid w:val="00E6390D"/>
    <w:rsid w:val="00E65D00"/>
    <w:rsid w:val="00E70A39"/>
    <w:rsid w:val="00E75523"/>
    <w:rsid w:val="00E9032B"/>
    <w:rsid w:val="00E921BA"/>
    <w:rsid w:val="00EF4129"/>
    <w:rsid w:val="00F03E56"/>
    <w:rsid w:val="00F16436"/>
    <w:rsid w:val="00F24DF6"/>
    <w:rsid w:val="00F277C1"/>
    <w:rsid w:val="00F563AB"/>
    <w:rsid w:val="00F56D57"/>
    <w:rsid w:val="00F833CD"/>
    <w:rsid w:val="00F9762C"/>
    <w:rsid w:val="00FF470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32"/>
  </w:style>
  <w:style w:type="paragraph" w:styleId="Footer">
    <w:name w:val="footer"/>
    <w:basedOn w:val="Normal"/>
    <w:link w:val="FooterChar"/>
    <w:uiPriority w:val="99"/>
    <w:unhideWhenUsed/>
    <w:rsid w:val="002A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32"/>
  </w:style>
  <w:style w:type="paragraph" w:styleId="BalloonText">
    <w:name w:val="Balloon Text"/>
    <w:basedOn w:val="Normal"/>
    <w:link w:val="BalloonTextChar"/>
    <w:uiPriority w:val="99"/>
    <w:semiHidden/>
    <w:unhideWhenUsed/>
    <w:rsid w:val="002A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2"/>
    <w:rPr>
      <w:rFonts w:ascii="Tahoma" w:hAnsi="Tahoma" w:cs="Tahoma"/>
      <w:sz w:val="16"/>
      <w:szCs w:val="16"/>
    </w:rPr>
  </w:style>
  <w:style w:type="paragraph" w:styleId="ListParagraph">
    <w:name w:val="List Paragraph"/>
    <w:basedOn w:val="Normal"/>
    <w:uiPriority w:val="34"/>
    <w:qFormat/>
    <w:rsid w:val="000A38CA"/>
    <w:pPr>
      <w:ind w:left="720"/>
      <w:contextualSpacing/>
    </w:pPr>
  </w:style>
  <w:style w:type="character" w:styleId="Hyperlink">
    <w:name w:val="Hyperlink"/>
    <w:basedOn w:val="DefaultParagraphFont"/>
    <w:uiPriority w:val="99"/>
    <w:unhideWhenUsed/>
    <w:rsid w:val="006F1E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A32"/>
  </w:style>
  <w:style w:type="paragraph" w:styleId="Footer">
    <w:name w:val="footer"/>
    <w:basedOn w:val="Normal"/>
    <w:link w:val="FooterChar"/>
    <w:uiPriority w:val="99"/>
    <w:unhideWhenUsed/>
    <w:rsid w:val="002A3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A32"/>
  </w:style>
  <w:style w:type="paragraph" w:styleId="BalloonText">
    <w:name w:val="Balloon Text"/>
    <w:basedOn w:val="Normal"/>
    <w:link w:val="BalloonTextChar"/>
    <w:uiPriority w:val="99"/>
    <w:semiHidden/>
    <w:unhideWhenUsed/>
    <w:rsid w:val="002A3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A32"/>
    <w:rPr>
      <w:rFonts w:ascii="Tahoma" w:hAnsi="Tahoma" w:cs="Tahoma"/>
      <w:sz w:val="16"/>
      <w:szCs w:val="16"/>
    </w:rPr>
  </w:style>
  <w:style w:type="paragraph" w:styleId="ListParagraph">
    <w:name w:val="List Paragraph"/>
    <w:basedOn w:val="Normal"/>
    <w:uiPriority w:val="34"/>
    <w:qFormat/>
    <w:rsid w:val="000A38CA"/>
    <w:pPr>
      <w:ind w:left="720"/>
      <w:contextualSpacing/>
    </w:pPr>
  </w:style>
  <w:style w:type="character" w:styleId="Hyperlink">
    <w:name w:val="Hyperlink"/>
    <w:basedOn w:val="DefaultParagraphFont"/>
    <w:uiPriority w:val="99"/>
    <w:unhideWhenUsed/>
    <w:rsid w:val="006F1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nivotec.ac.l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78B1-50D7-41D0-9435-60695322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Hiranthi Madubashini</dc:creator>
  <cp:lastModifiedBy>Hiranthi Madubashini</cp:lastModifiedBy>
  <cp:revision>173</cp:revision>
  <cp:lastPrinted>2019-09-05T08:49:00Z</cp:lastPrinted>
  <dcterms:created xsi:type="dcterms:W3CDTF">2018-10-02T04:34:00Z</dcterms:created>
  <dcterms:modified xsi:type="dcterms:W3CDTF">2019-09-05T09:59:00Z</dcterms:modified>
</cp:coreProperties>
</file>